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3399D" w14:textId="69E646B3" w:rsidR="00C90599" w:rsidRDefault="008834EB" w:rsidP="008834EB">
      <w:pPr>
        <w:pStyle w:val="Title"/>
      </w:pPr>
      <w:r>
        <w:t xml:space="preserve">S-131 Physical Infrastructure </w:t>
      </w:r>
    </w:p>
    <w:p w14:paraId="74DCF290" w14:textId="4C0D853B" w:rsidR="008834EB" w:rsidRDefault="008834EB" w:rsidP="00D45F9A">
      <w:pPr>
        <w:pStyle w:val="Subtitle"/>
        <w:rPr>
          <w:i/>
          <w:iCs/>
        </w:rPr>
      </w:pPr>
      <w:r w:rsidRPr="00D45F9A">
        <w:rPr>
          <w:i/>
          <w:iCs/>
        </w:rPr>
        <w:t>Needs from the US Coast Pilot</w:t>
      </w:r>
      <w:r w:rsidR="00620AEF">
        <w:rPr>
          <w:i/>
          <w:iCs/>
        </w:rPr>
        <w:t>, Canadian SD, Norwegian SD</w:t>
      </w:r>
      <w:r w:rsidR="00815B0A">
        <w:rPr>
          <w:i/>
          <w:iCs/>
        </w:rPr>
        <w:t>, Denmark &amp;</w:t>
      </w:r>
      <w:r w:rsidR="00620AEF">
        <w:rPr>
          <w:i/>
          <w:iCs/>
        </w:rPr>
        <w:t xml:space="preserve"> </w:t>
      </w:r>
      <w:r w:rsidR="00815B0A">
        <w:rPr>
          <w:i/>
          <w:iCs/>
        </w:rPr>
        <w:t xml:space="preserve">Greenland Pilot, </w:t>
      </w:r>
      <w:r w:rsidR="00620AEF">
        <w:rPr>
          <w:i/>
          <w:iCs/>
        </w:rPr>
        <w:t xml:space="preserve">and UKHO  </w:t>
      </w:r>
    </w:p>
    <w:p w14:paraId="50275C26" w14:textId="79933768" w:rsidR="00086A00" w:rsidRDefault="00086A00" w:rsidP="00086A00">
      <w:r>
        <w:t>Sub-group members:</w:t>
      </w:r>
    </w:p>
    <w:p w14:paraId="56444F72" w14:textId="0F924DF9" w:rsidR="00086A00" w:rsidRDefault="00086A00" w:rsidP="00086A00">
      <w:pPr>
        <w:pStyle w:val="PlainText"/>
        <w:rPr>
          <w:rStyle w:val="Hyperlink"/>
        </w:rPr>
      </w:pPr>
      <w:r>
        <w:t xml:space="preserve">Shwu-Jing Chang (NTOU) - </w:t>
      </w:r>
      <w:hyperlink r:id="rId5" w:history="1">
        <w:r w:rsidRPr="00A3055A">
          <w:rPr>
            <w:rStyle w:val="Hyperlink"/>
          </w:rPr>
          <w:t>sjchang@email.ntou.edu.tw</w:t>
        </w:r>
      </w:hyperlink>
    </w:p>
    <w:p w14:paraId="7AC603D3" w14:textId="2B8CA889" w:rsidR="00086A00" w:rsidRDefault="00086A00" w:rsidP="00086A00">
      <w:pPr>
        <w:spacing w:after="0" w:line="240" w:lineRule="auto"/>
      </w:pPr>
      <w:r>
        <w:t xml:space="preserve">Stefan Engstrom - </w:t>
      </w:r>
      <w:hyperlink r:id="rId6" w:history="1">
        <w:r w:rsidRPr="00091405">
          <w:rPr>
            <w:rStyle w:val="Hyperlink"/>
          </w:rPr>
          <w:t>Stefan.Engstrom@traficom.fi</w:t>
        </w:r>
      </w:hyperlink>
    </w:p>
    <w:p w14:paraId="04FD3FE8" w14:textId="77777777" w:rsidR="00086A00" w:rsidRDefault="00086A00" w:rsidP="00086A00">
      <w:pPr>
        <w:spacing w:after="0" w:line="240" w:lineRule="auto"/>
      </w:pPr>
      <w:r>
        <w:t xml:space="preserve">Michael Kushla (NGA) - </w:t>
      </w:r>
      <w:hyperlink r:id="rId7" w:history="1">
        <w:r w:rsidRPr="00A3055A">
          <w:rPr>
            <w:rStyle w:val="Hyperlink"/>
          </w:rPr>
          <w:t>Michael.S.Kushla@nga.mil</w:t>
        </w:r>
      </w:hyperlink>
    </w:p>
    <w:p w14:paraId="68326FC1" w14:textId="77777777" w:rsidR="00086A00" w:rsidRDefault="00086A00" w:rsidP="00086A00">
      <w:pPr>
        <w:spacing w:after="0" w:line="240" w:lineRule="auto"/>
        <w:rPr>
          <w:rFonts w:cstheme="minorHAnsi"/>
          <w:lang w:val="en-GB"/>
        </w:rPr>
      </w:pPr>
      <w:r w:rsidRPr="00B02A03">
        <w:rPr>
          <w:rFonts w:cstheme="minorHAnsi"/>
          <w:lang w:val="en-GB"/>
        </w:rPr>
        <w:t>Jonathan Pritchard (IIC)</w:t>
      </w:r>
      <w:r>
        <w:rPr>
          <w:rFonts w:cstheme="minorHAnsi"/>
          <w:lang w:val="en-GB"/>
        </w:rPr>
        <w:t xml:space="preserve"> - </w:t>
      </w:r>
      <w:hyperlink r:id="rId8" w:history="1">
        <w:r w:rsidRPr="00A3055A">
          <w:rPr>
            <w:rStyle w:val="Hyperlink"/>
            <w:rFonts w:cstheme="minorHAnsi"/>
            <w:lang w:val="en-GB"/>
          </w:rPr>
          <w:t>jonathan.pritchard@iictechnologies.com</w:t>
        </w:r>
      </w:hyperlink>
    </w:p>
    <w:p w14:paraId="71F622D8" w14:textId="77777777" w:rsidR="00086A00" w:rsidRDefault="00086A00" w:rsidP="00086A00">
      <w:pPr>
        <w:spacing w:after="0" w:line="240" w:lineRule="auto"/>
      </w:pPr>
      <w:r w:rsidRPr="007D30B8">
        <w:rPr>
          <w:rFonts w:cstheme="minorHAnsi"/>
        </w:rPr>
        <w:t>Ben van Scherpenzeel(IHMA)</w:t>
      </w:r>
      <w:r>
        <w:rPr>
          <w:rFonts w:cstheme="minorHAnsi"/>
        </w:rPr>
        <w:t xml:space="preserve"> - </w:t>
      </w:r>
      <w:hyperlink r:id="rId9" w:history="1">
        <w:r w:rsidRPr="00A3055A">
          <w:rPr>
            <w:rStyle w:val="Hyperlink"/>
          </w:rPr>
          <w:t>BRJ.Scherpenzeel@portofrotterdam.com</w:t>
        </w:r>
      </w:hyperlink>
    </w:p>
    <w:p w14:paraId="0AA3A03F" w14:textId="77777777" w:rsidR="00086A00" w:rsidRDefault="00086A00" w:rsidP="00086A00">
      <w:pPr>
        <w:pStyle w:val="PlainText"/>
      </w:pPr>
      <w:r>
        <w:t xml:space="preserve">Matilde Skår (NHS) - </w:t>
      </w:r>
      <w:hyperlink r:id="rId10" w:history="1">
        <w:r w:rsidRPr="00A3055A">
          <w:rPr>
            <w:rStyle w:val="Hyperlink"/>
          </w:rPr>
          <w:t>Matilde.Skar@kartverket.no</w:t>
        </w:r>
      </w:hyperlink>
    </w:p>
    <w:p w14:paraId="42475A64" w14:textId="709A92F5" w:rsidR="00086A00" w:rsidRDefault="00086A00" w:rsidP="00086A00">
      <w:pPr>
        <w:pStyle w:val="NoSpacing"/>
        <w:tabs>
          <w:tab w:val="left" w:pos="1440"/>
          <w:tab w:val="left" w:pos="5760"/>
        </w:tabs>
        <w:rPr>
          <w:rStyle w:val="Hyperlink"/>
        </w:rPr>
      </w:pPr>
      <w:r w:rsidRPr="007D30B8">
        <w:t>Svein Skjaeveland (PRIMAR)</w:t>
      </w:r>
      <w:r>
        <w:t xml:space="preserve"> - </w:t>
      </w:r>
      <w:hyperlink r:id="rId11" w:history="1">
        <w:r w:rsidRPr="00A3055A">
          <w:rPr>
            <w:rStyle w:val="Hyperlink"/>
          </w:rPr>
          <w:t>svein.skjaeveland@ecc.no</w:t>
        </w:r>
      </w:hyperlink>
    </w:p>
    <w:p w14:paraId="7504AE06" w14:textId="4D14E928" w:rsidR="00086A00" w:rsidRDefault="00086A00" w:rsidP="00086A00">
      <w:pPr>
        <w:pStyle w:val="NoSpacing"/>
        <w:tabs>
          <w:tab w:val="left" w:pos="1440"/>
          <w:tab w:val="left" w:pos="5760"/>
        </w:tabs>
      </w:pPr>
      <w:r>
        <w:t xml:space="preserve">Jason Strom (NGA) - </w:t>
      </w:r>
      <w:hyperlink r:id="rId12" w:history="1">
        <w:r w:rsidRPr="00091405">
          <w:rPr>
            <w:rStyle w:val="Hyperlink"/>
          </w:rPr>
          <w:t>Jason.D.Strom@nga.mil</w:t>
        </w:r>
      </w:hyperlink>
    </w:p>
    <w:p w14:paraId="46638F6F" w14:textId="77777777" w:rsidR="00086A00" w:rsidRDefault="00086A00" w:rsidP="00086A00">
      <w:pPr>
        <w:spacing w:after="0" w:line="240" w:lineRule="auto"/>
      </w:pPr>
      <w:r w:rsidRPr="000B05FC">
        <w:rPr>
          <w:rFonts w:cstheme="minorHAnsi"/>
          <w:lang w:val="en-GB"/>
        </w:rPr>
        <w:t>Briana Sullivan (UNH)</w:t>
      </w:r>
      <w:r>
        <w:rPr>
          <w:rFonts w:cstheme="minorHAnsi"/>
          <w:lang w:val="en-GB"/>
        </w:rPr>
        <w:t xml:space="preserve"> - </w:t>
      </w:r>
      <w:hyperlink r:id="rId13" w:history="1">
        <w:r w:rsidRPr="00A3055A">
          <w:rPr>
            <w:rStyle w:val="Hyperlink"/>
          </w:rPr>
          <w:t>briana@ccom.unh.edu</w:t>
        </w:r>
      </w:hyperlink>
    </w:p>
    <w:p w14:paraId="74827EBF" w14:textId="77777777" w:rsidR="00086A00" w:rsidRDefault="00086A00" w:rsidP="00086A00">
      <w:pPr>
        <w:pStyle w:val="PlainText"/>
      </w:pPr>
      <w:r>
        <w:t xml:space="preserve">Sigbjørn Wik (NHS) - </w:t>
      </w:r>
      <w:hyperlink r:id="rId14" w:history="1">
        <w:r w:rsidRPr="00A3055A">
          <w:rPr>
            <w:rStyle w:val="Hyperlink"/>
          </w:rPr>
          <w:t>Sigbjorn.Wik@kartverket.no</w:t>
        </w:r>
      </w:hyperlink>
    </w:p>
    <w:p w14:paraId="4D455508" w14:textId="77777777" w:rsidR="00086A00" w:rsidRDefault="00086A00" w:rsidP="00086A00">
      <w:pPr>
        <w:pStyle w:val="PlainText"/>
      </w:pPr>
    </w:p>
    <w:p w14:paraId="77DBE041" w14:textId="77777777" w:rsidR="00086A00" w:rsidRDefault="00086A00" w:rsidP="00086A00">
      <w:pPr>
        <w:shd w:val="clear" w:color="auto" w:fill="FFFFFF"/>
        <w:spacing w:after="0" w:line="240" w:lineRule="auto"/>
        <w:rPr>
          <w:rFonts w:ascii="Arial" w:hAnsi="Arial" w:cs="Arial"/>
          <w:color w:val="000000"/>
          <w:sz w:val="19"/>
          <w:szCs w:val="19"/>
          <w:shd w:val="clear" w:color="auto" w:fill="FFFFFF"/>
        </w:rPr>
      </w:pPr>
      <w:r w:rsidRPr="00F57991">
        <w:rPr>
          <w:rFonts w:ascii="Arial" w:hAnsi="Arial" w:cs="Arial"/>
          <w:b/>
          <w:bCs/>
          <w:color w:val="000000"/>
          <w:sz w:val="19"/>
          <w:szCs w:val="19"/>
          <w:shd w:val="clear" w:color="auto" w:fill="FFFFFF"/>
        </w:rPr>
        <w:t>SOURCE</w:t>
      </w:r>
      <w:r>
        <w:rPr>
          <w:rFonts w:ascii="Arial" w:hAnsi="Arial" w:cs="Arial"/>
          <w:color w:val="000000"/>
          <w:sz w:val="19"/>
          <w:szCs w:val="19"/>
          <w:shd w:val="clear" w:color="auto" w:fill="FFFFFF"/>
        </w:rPr>
        <w:t xml:space="preserve">: </w:t>
      </w:r>
      <w:r w:rsidRPr="00F57991">
        <w:rPr>
          <w:rFonts w:ascii="Arial" w:hAnsi="Arial" w:cs="Arial"/>
          <w:i/>
          <w:iCs/>
          <w:color w:val="000000"/>
          <w:sz w:val="19"/>
          <w:szCs w:val="19"/>
          <w:shd w:val="clear" w:color="auto" w:fill="FFFFFF"/>
        </w:rPr>
        <w:t>Primary</w:t>
      </w:r>
      <w:r>
        <w:rPr>
          <w:rFonts w:ascii="Arial" w:hAnsi="Arial" w:cs="Arial"/>
          <w:color w:val="000000"/>
          <w:sz w:val="19"/>
          <w:szCs w:val="19"/>
          <w:shd w:val="clear" w:color="auto" w:fill="FFFFFF"/>
        </w:rPr>
        <w:t>: H</w:t>
      </w:r>
      <w:r w:rsidRPr="00F57991">
        <w:rPr>
          <w:rFonts w:ascii="Arial" w:hAnsi="Arial" w:cs="Arial"/>
          <w:color w:val="000000"/>
          <w:sz w:val="19"/>
          <w:szCs w:val="19"/>
          <w:shd w:val="clear" w:color="auto" w:fill="FFFFFF"/>
        </w:rPr>
        <w:t>arbour masters.</w:t>
      </w:r>
      <w:r>
        <w:rPr>
          <w:rFonts w:ascii="Arial" w:hAnsi="Arial" w:cs="Arial"/>
          <w:color w:val="000000"/>
          <w:sz w:val="19"/>
          <w:szCs w:val="19"/>
          <w:shd w:val="clear" w:color="auto" w:fill="FFFFFF"/>
        </w:rPr>
        <w:t xml:space="preserve"> </w:t>
      </w:r>
    </w:p>
    <w:p w14:paraId="49372156" w14:textId="77777777" w:rsidR="00086A00" w:rsidRDefault="00086A00" w:rsidP="00086A00">
      <w:pPr>
        <w:shd w:val="clear" w:color="auto" w:fill="FFFFFF"/>
        <w:spacing w:after="0" w:line="240" w:lineRule="auto"/>
        <w:ind w:firstLine="720"/>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    </w:t>
      </w:r>
      <w:r w:rsidRPr="00F57991">
        <w:rPr>
          <w:rFonts w:ascii="Arial" w:hAnsi="Arial" w:cs="Arial"/>
          <w:i/>
          <w:iCs/>
          <w:color w:val="000000"/>
          <w:sz w:val="19"/>
          <w:szCs w:val="19"/>
          <w:shd w:val="clear" w:color="auto" w:fill="FFFFFF"/>
        </w:rPr>
        <w:t>Secondary</w:t>
      </w:r>
      <w:r>
        <w:rPr>
          <w:rFonts w:ascii="Arial" w:hAnsi="Arial" w:cs="Arial"/>
          <w:color w:val="000000"/>
          <w:sz w:val="19"/>
          <w:szCs w:val="19"/>
          <w:shd w:val="clear" w:color="auto" w:fill="FFFFFF"/>
        </w:rPr>
        <w:t xml:space="preserve">: Sailing Directions/Coast Pilot </w:t>
      </w:r>
    </w:p>
    <w:p w14:paraId="6306C6AB" w14:textId="77777777" w:rsidR="00086A00" w:rsidRPr="00F57991" w:rsidRDefault="00086A00" w:rsidP="00086A00">
      <w:pPr>
        <w:shd w:val="clear" w:color="auto" w:fill="FFFFFF"/>
        <w:spacing w:after="0" w:line="240" w:lineRule="auto"/>
        <w:rPr>
          <w:rFonts w:ascii="Arial" w:hAnsi="Arial" w:cs="Arial"/>
          <w:color w:val="000000"/>
          <w:sz w:val="19"/>
          <w:szCs w:val="19"/>
          <w:shd w:val="clear" w:color="auto" w:fill="FFFFFF"/>
        </w:rPr>
      </w:pPr>
    </w:p>
    <w:p w14:paraId="16007394" w14:textId="77777777" w:rsidR="00086A00" w:rsidRDefault="00086A00" w:rsidP="00086A00">
      <w:pPr>
        <w:spacing w:after="0" w:line="240" w:lineRule="auto"/>
        <w:rPr>
          <w:rFonts w:ascii="Arial" w:hAnsi="Arial" w:cs="Arial"/>
          <w:color w:val="000000"/>
          <w:sz w:val="19"/>
          <w:szCs w:val="19"/>
          <w:shd w:val="clear" w:color="auto" w:fill="FFFFFF"/>
        </w:rPr>
      </w:pPr>
      <w:r>
        <w:rPr>
          <w:rFonts w:ascii="Arial" w:hAnsi="Arial" w:cs="Arial"/>
          <w:b/>
          <w:bCs/>
          <w:color w:val="000000"/>
          <w:sz w:val="19"/>
          <w:szCs w:val="19"/>
          <w:shd w:val="clear" w:color="auto" w:fill="FFFFFF"/>
        </w:rPr>
        <w:t xml:space="preserve">USE: </w:t>
      </w:r>
      <w:r>
        <w:rPr>
          <w:rFonts w:ascii="Arial" w:hAnsi="Arial" w:cs="Arial"/>
          <w:color w:val="000000"/>
          <w:sz w:val="19"/>
          <w:szCs w:val="19"/>
          <w:shd w:val="clear" w:color="auto" w:fill="FFFFFF"/>
        </w:rPr>
        <w:t>back of the bridge; to optimize the berth-to-berth route planning process</w:t>
      </w:r>
    </w:p>
    <w:p w14:paraId="2A5EA5FF" w14:textId="77777777" w:rsidR="00086A00" w:rsidRDefault="00086A00" w:rsidP="00086A00">
      <w:pPr>
        <w:spacing w:after="0" w:line="240" w:lineRule="auto"/>
        <w:rPr>
          <w:rFonts w:ascii="Arial" w:hAnsi="Arial" w:cs="Arial"/>
          <w:color w:val="000000"/>
          <w:sz w:val="19"/>
          <w:szCs w:val="19"/>
          <w:shd w:val="clear" w:color="auto" w:fill="FFFFFF"/>
        </w:rPr>
      </w:pPr>
    </w:p>
    <w:p w14:paraId="0C12E814" w14:textId="77777777" w:rsidR="00086A00" w:rsidRDefault="00086A00" w:rsidP="00086A00">
      <w:pPr>
        <w:spacing w:after="0" w:line="240" w:lineRule="auto"/>
      </w:pPr>
      <w:r w:rsidRPr="00C3518C">
        <w:rPr>
          <w:rFonts w:ascii="Arial" w:hAnsi="Arial" w:cs="Arial"/>
          <w:b/>
          <w:bCs/>
          <w:color w:val="000000"/>
          <w:sz w:val="19"/>
          <w:szCs w:val="19"/>
          <w:shd w:val="clear" w:color="auto" w:fill="FFFFFF"/>
        </w:rPr>
        <w:t>AUDIENCE</w:t>
      </w:r>
      <w:r>
        <w:rPr>
          <w:rFonts w:ascii="Arial" w:hAnsi="Arial" w:cs="Arial"/>
          <w:color w:val="000000"/>
          <w:sz w:val="19"/>
          <w:szCs w:val="19"/>
          <w:shd w:val="clear" w:color="auto" w:fill="FFFFFF"/>
        </w:rPr>
        <w:t>: shipping companies, brokers and other in the industry.</w:t>
      </w:r>
    </w:p>
    <w:p w14:paraId="4C5E02D5" w14:textId="77777777" w:rsidR="00086A00" w:rsidRDefault="00086A00" w:rsidP="00086A00">
      <w:pPr>
        <w:spacing w:after="0" w:line="240" w:lineRule="auto"/>
        <w:rPr>
          <w:rFonts w:ascii="Arial" w:hAnsi="Arial" w:cs="Arial"/>
          <w:b/>
          <w:bCs/>
          <w:color w:val="000000"/>
          <w:sz w:val="19"/>
          <w:szCs w:val="19"/>
          <w:shd w:val="clear" w:color="auto" w:fill="FFFFFF"/>
        </w:rPr>
      </w:pPr>
    </w:p>
    <w:p w14:paraId="4D9F8EBA" w14:textId="77777777" w:rsidR="00086A00" w:rsidRDefault="00086A00" w:rsidP="00086A00">
      <w:pPr>
        <w:spacing w:after="0" w:line="240" w:lineRule="auto"/>
        <w:rPr>
          <w:rFonts w:ascii="Arial" w:hAnsi="Arial" w:cs="Arial"/>
          <w:color w:val="000000"/>
          <w:sz w:val="19"/>
          <w:szCs w:val="19"/>
          <w:shd w:val="clear" w:color="auto" w:fill="FFFFFF"/>
        </w:rPr>
      </w:pPr>
      <w:r>
        <w:rPr>
          <w:rFonts w:ascii="Arial" w:hAnsi="Arial" w:cs="Arial"/>
          <w:b/>
          <w:bCs/>
          <w:color w:val="000000"/>
          <w:sz w:val="19"/>
          <w:szCs w:val="19"/>
          <w:shd w:val="clear" w:color="auto" w:fill="FFFFFF"/>
        </w:rPr>
        <w:t>PURPOSE</w:t>
      </w:r>
      <w:r>
        <w:rPr>
          <w:rFonts w:ascii="Arial" w:hAnsi="Arial" w:cs="Arial"/>
          <w:color w:val="000000"/>
          <w:sz w:val="19"/>
          <w:szCs w:val="19"/>
          <w:shd w:val="clear" w:color="auto" w:fill="FFFFFF"/>
        </w:rPr>
        <w:t xml:space="preserve">: for efficient harbour call. as well as having a smooth transition into berthing position. </w:t>
      </w:r>
    </w:p>
    <w:p w14:paraId="7D335E3E" w14:textId="77777777" w:rsidR="00086A00" w:rsidRDefault="00086A00" w:rsidP="00086A00">
      <w:pPr>
        <w:spacing w:after="0" w:line="240" w:lineRule="auto"/>
        <w:rPr>
          <w:rFonts w:ascii="Arial" w:hAnsi="Arial" w:cs="Arial"/>
          <w:b/>
          <w:bCs/>
          <w:color w:val="000000"/>
          <w:sz w:val="19"/>
          <w:szCs w:val="19"/>
          <w:shd w:val="clear" w:color="auto" w:fill="FFFFFF"/>
        </w:rPr>
      </w:pPr>
    </w:p>
    <w:p w14:paraId="36B36736" w14:textId="77777777" w:rsidR="00086A00" w:rsidRDefault="00086A00" w:rsidP="00086A00">
      <w:pPr>
        <w:spacing w:after="0" w:line="240" w:lineRule="auto"/>
        <w:rPr>
          <w:rFonts w:ascii="Arial" w:hAnsi="Arial" w:cs="Arial"/>
          <w:color w:val="000000"/>
          <w:sz w:val="19"/>
          <w:szCs w:val="19"/>
          <w:shd w:val="clear" w:color="auto" w:fill="FFFFFF"/>
        </w:rPr>
      </w:pPr>
      <w:r w:rsidRPr="00C3518C">
        <w:rPr>
          <w:rFonts w:ascii="Arial" w:hAnsi="Arial" w:cs="Arial"/>
          <w:b/>
          <w:bCs/>
          <w:color w:val="000000"/>
          <w:sz w:val="19"/>
          <w:szCs w:val="19"/>
          <w:shd w:val="clear" w:color="auto" w:fill="FFFFFF"/>
        </w:rPr>
        <w:t>NEEDS</w:t>
      </w:r>
      <w:r>
        <w:rPr>
          <w:rFonts w:ascii="Arial" w:hAnsi="Arial" w:cs="Arial"/>
          <w:color w:val="000000"/>
          <w:sz w:val="19"/>
          <w:szCs w:val="19"/>
          <w:shd w:val="clear" w:color="auto" w:fill="FFFFFF"/>
        </w:rPr>
        <w:t>: Knowing a priori the services offered for berthing procedure and alongside. Knowing all the services they need while at port are available and accessible</w:t>
      </w:r>
    </w:p>
    <w:p w14:paraId="1B8B51AB" w14:textId="77777777" w:rsidR="00086A00" w:rsidRDefault="00086A00" w:rsidP="00086A00">
      <w:pPr>
        <w:spacing w:after="0" w:line="240" w:lineRule="auto"/>
        <w:rPr>
          <w:rFonts w:ascii="Arial" w:hAnsi="Arial" w:cs="Arial"/>
          <w:color w:val="000000"/>
          <w:sz w:val="19"/>
          <w:szCs w:val="19"/>
          <w:shd w:val="clear" w:color="auto" w:fill="FFFFFF"/>
        </w:rPr>
      </w:pPr>
    </w:p>
    <w:p w14:paraId="4AC8D8CC" w14:textId="77777777" w:rsidR="00086A00" w:rsidRDefault="00086A00" w:rsidP="00086A00">
      <w:pPr>
        <w:spacing w:after="0" w:line="240" w:lineRule="auto"/>
        <w:rPr>
          <w:rFonts w:ascii="Arial" w:hAnsi="Arial" w:cs="Arial"/>
          <w:color w:val="000000"/>
          <w:sz w:val="19"/>
          <w:szCs w:val="19"/>
          <w:shd w:val="clear" w:color="auto" w:fill="FFFFFF"/>
        </w:rPr>
      </w:pPr>
      <w:r w:rsidRPr="00C3518C">
        <w:rPr>
          <w:rFonts w:ascii="Arial" w:hAnsi="Arial" w:cs="Arial"/>
          <w:b/>
          <w:bCs/>
          <w:color w:val="000000"/>
          <w:sz w:val="19"/>
          <w:szCs w:val="19"/>
          <w:shd w:val="clear" w:color="auto" w:fill="FFFFFF"/>
        </w:rPr>
        <w:t>FUNCTIONALITY</w:t>
      </w:r>
      <w:r>
        <w:rPr>
          <w:rFonts w:ascii="Arial" w:hAnsi="Arial" w:cs="Arial"/>
          <w:color w:val="000000"/>
          <w:sz w:val="19"/>
          <w:szCs w:val="19"/>
          <w:shd w:val="clear" w:color="auto" w:fill="FFFFFF"/>
        </w:rPr>
        <w:t xml:space="preserve">: The data will be able to be </w:t>
      </w:r>
      <w:r w:rsidRPr="00C3518C">
        <w:rPr>
          <w:rFonts w:ascii="Arial" w:hAnsi="Arial" w:cs="Arial"/>
          <w:b/>
          <w:bCs/>
          <w:color w:val="000000"/>
          <w:sz w:val="19"/>
          <w:szCs w:val="19"/>
          <w:u w:val="single"/>
          <w:shd w:val="clear" w:color="auto" w:fill="FFFFFF"/>
        </w:rPr>
        <w:t>filtered</w:t>
      </w:r>
      <w:r>
        <w:rPr>
          <w:rFonts w:ascii="Arial" w:hAnsi="Arial" w:cs="Arial"/>
          <w:color w:val="000000"/>
          <w:sz w:val="19"/>
          <w:szCs w:val="19"/>
          <w:shd w:val="clear" w:color="auto" w:fill="FFFFFF"/>
        </w:rPr>
        <w:t xml:space="preserve"> according to needs (to help reduce the cognitive burden on the mariner)</w:t>
      </w:r>
    </w:p>
    <w:p w14:paraId="1631F57C" w14:textId="77777777" w:rsidR="00086A00" w:rsidRDefault="00086A00" w:rsidP="00086A00">
      <w:pPr>
        <w:spacing w:after="0" w:line="240" w:lineRule="auto"/>
        <w:rPr>
          <w:rFonts w:ascii="Arial" w:hAnsi="Arial" w:cs="Arial"/>
          <w:color w:val="000000"/>
          <w:sz w:val="19"/>
          <w:szCs w:val="19"/>
          <w:shd w:val="clear" w:color="auto" w:fill="FFFFFF"/>
        </w:rPr>
      </w:pPr>
    </w:p>
    <w:p w14:paraId="15A354B1" w14:textId="77777777" w:rsidR="00086A00" w:rsidRDefault="00086A00" w:rsidP="00086A00">
      <w:pPr>
        <w:spacing w:after="0" w:line="240" w:lineRule="auto"/>
        <w:rPr>
          <w:rFonts w:ascii="Arial" w:hAnsi="Arial" w:cs="Arial"/>
          <w:color w:val="000000"/>
          <w:sz w:val="19"/>
          <w:szCs w:val="19"/>
          <w:shd w:val="clear" w:color="auto" w:fill="FFFFFF"/>
        </w:rPr>
      </w:pPr>
      <w:r w:rsidRPr="00C3518C">
        <w:rPr>
          <w:rFonts w:ascii="Arial" w:hAnsi="Arial" w:cs="Arial"/>
          <w:b/>
          <w:bCs/>
          <w:color w:val="000000"/>
          <w:sz w:val="19"/>
          <w:szCs w:val="19"/>
          <w:shd w:val="clear" w:color="auto" w:fill="FFFFFF"/>
        </w:rPr>
        <w:t>PORTRAYAL</w:t>
      </w:r>
      <w:r>
        <w:rPr>
          <w:rFonts w:ascii="Arial" w:hAnsi="Arial" w:cs="Arial"/>
          <w:color w:val="000000"/>
          <w:sz w:val="19"/>
          <w:szCs w:val="19"/>
          <w:shd w:val="clear" w:color="auto" w:fill="FFFFFF"/>
        </w:rPr>
        <w:t xml:space="preserve">: presented in a way that is compact, organised and easily accessible. </w:t>
      </w:r>
    </w:p>
    <w:p w14:paraId="35F4B815" w14:textId="77777777" w:rsidR="00086A00" w:rsidRDefault="00086A00" w:rsidP="00086A00">
      <w:pPr>
        <w:spacing w:after="0" w:line="240" w:lineRule="auto"/>
        <w:rPr>
          <w:rFonts w:ascii="Arial" w:hAnsi="Arial" w:cs="Arial"/>
          <w:color w:val="000000"/>
          <w:sz w:val="19"/>
          <w:szCs w:val="19"/>
          <w:shd w:val="clear" w:color="auto" w:fill="FFFFFF"/>
        </w:rPr>
      </w:pPr>
    </w:p>
    <w:p w14:paraId="3DBD0964" w14:textId="77777777" w:rsidR="00086A00" w:rsidRPr="00086A00" w:rsidRDefault="00086A00" w:rsidP="00086A00"/>
    <w:p w14:paraId="58AF4DD7" w14:textId="5A6A1100" w:rsidR="002A7CA5" w:rsidRDefault="002A7CA5" w:rsidP="002A7CA5">
      <w:pPr>
        <w:pStyle w:val="Heading1"/>
      </w:pPr>
      <w:r>
        <w:t>Aids To Navigation</w:t>
      </w:r>
    </w:p>
    <w:p w14:paraId="1AA50A84" w14:textId="561DE1D2" w:rsidR="003E3D75" w:rsidRDefault="005E25F9" w:rsidP="003E3D75">
      <w:pPr>
        <w:pStyle w:val="Heading2"/>
      </w:pPr>
      <w:r>
        <w:t>Justifications for use</w:t>
      </w:r>
    </w:p>
    <w:p w14:paraId="536D0A7B" w14:textId="0837483A" w:rsidR="005E25F9" w:rsidRPr="005E25F9" w:rsidRDefault="005E25F9" w:rsidP="005E25F9">
      <w:pPr>
        <w:pStyle w:val="Heading3"/>
      </w:pPr>
      <w:r>
        <w:t>Denmark/Greenland</w:t>
      </w:r>
    </w:p>
    <w:p w14:paraId="77292AFF" w14:textId="29B3F835" w:rsidR="005E25F9" w:rsidRDefault="005E25F9" w:rsidP="005E25F9">
      <w:r w:rsidRPr="005E25F9">
        <w:t>In Denmark and specially in Greenland we have a lot for description on harbors and approach. Specially the approach is important since Greenland doesn’t have a lot of navigation aids so textual navigation description are need</w:t>
      </w:r>
      <w:r>
        <w:t>ed.</w:t>
      </w:r>
    </w:p>
    <w:p w14:paraId="7845DCA5" w14:textId="6BA419F9" w:rsidR="005E25F9" w:rsidRDefault="005E25F9" w:rsidP="005E25F9">
      <w:pPr>
        <w:pStyle w:val="Heading3"/>
      </w:pPr>
      <w:r>
        <w:t>US Coast Pilot</w:t>
      </w:r>
    </w:p>
    <w:p w14:paraId="11854944" w14:textId="5780714F" w:rsidR="005E25F9" w:rsidRPr="005E25F9" w:rsidRDefault="005E25F9" w:rsidP="005E25F9">
      <w:r>
        <w:t>Generic descriptions for aids marking the approach to a channel entrance, navigation channels and an entire waterway</w:t>
      </w:r>
      <w:r w:rsidR="00C26C1E">
        <w:t xml:space="preserve">. Need description of Large Navigational buoys (LNBs) and Major lights (with nominal range of 10 miles or more) are described more completely. Need to describe daymarks on major lights. </w:t>
      </w:r>
      <w:r w:rsidR="00C26C1E">
        <w:lastRenderedPageBreak/>
        <w:t>(Descriptions and coordinates should agree with list of lights…would be ideal to have same content/format to make sure data integration is seamless). To explain how to activate sound signals.</w:t>
      </w:r>
    </w:p>
    <w:p w14:paraId="6ED52628" w14:textId="4B3A9B9D" w:rsidR="003E3D75" w:rsidRPr="00AA3121" w:rsidRDefault="003E3D75" w:rsidP="003E3D75">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946"/>
        <w:gridCol w:w="1648"/>
        <w:gridCol w:w="2501"/>
        <w:gridCol w:w="2147"/>
      </w:tblGrid>
      <w:tr w:rsidR="001E053B" w14:paraId="41C85501" w14:textId="4820562A" w:rsidTr="00D70B1F">
        <w:trPr>
          <w:trHeight w:val="332"/>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A66A6" w14:textId="77777777" w:rsidR="00AA3121" w:rsidRDefault="00AA3121" w:rsidP="005C0925">
            <w:pPr>
              <w:spacing w:after="0" w:line="240" w:lineRule="auto"/>
              <w:rPr>
                <w:rFonts w:ascii="Calibri" w:eastAsia="Calibri" w:hAnsi="Calibri" w:cs="Calibri"/>
              </w:rPr>
            </w:pPr>
            <w:bookmarkStart w:id="0" w:name="_Hlk66196831"/>
            <w:r>
              <w:rPr>
                <w:rFonts w:ascii="Calibri" w:eastAsia="Calibri" w:hAnsi="Calibri" w:cs="Calibri"/>
                <w:b/>
              </w:rPr>
              <w:t>Attribute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067B190" w14:textId="7D7ACC65" w:rsidR="00AA3121" w:rsidRDefault="00AA3121" w:rsidP="005C0925">
            <w:pPr>
              <w:spacing w:after="0" w:line="240" w:lineRule="auto"/>
              <w:rPr>
                <w:rFonts w:ascii="Calibri" w:eastAsia="Calibri" w:hAnsi="Calibri" w:cs="Calibri"/>
                <w:b/>
              </w:rPr>
            </w:pPr>
            <w:r>
              <w:rPr>
                <w:rFonts w:ascii="Calibri" w:eastAsia="Calibri" w:hAnsi="Calibri" w:cs="Calibri"/>
                <w:b/>
              </w:rPr>
              <w:t>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0E405" w14:textId="51388589" w:rsidR="00AA3121" w:rsidRDefault="00AA3121" w:rsidP="005C0925">
            <w:pPr>
              <w:spacing w:after="0" w:line="240" w:lineRule="auto"/>
              <w:rPr>
                <w:rFonts w:ascii="Calibri" w:eastAsia="Calibri" w:hAnsi="Calibri" w:cs="Calibri"/>
              </w:rPr>
            </w:pPr>
            <w:r>
              <w:rPr>
                <w:rFonts w:ascii="Calibri" w:eastAsia="Calibri" w:hAnsi="Calibri" w:cs="Calibri"/>
                <w:b/>
              </w:rPr>
              <w:t>Description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B966A4B" w14:textId="637C1A34" w:rsidR="00AA3121" w:rsidRDefault="00AA3121" w:rsidP="005C0925">
            <w:pPr>
              <w:spacing w:after="0" w:line="240" w:lineRule="auto"/>
              <w:rPr>
                <w:rFonts w:ascii="Calibri" w:eastAsia="Calibri" w:hAnsi="Calibri" w:cs="Calibri"/>
                <w:b/>
              </w:rPr>
            </w:pPr>
            <w:r>
              <w:rPr>
                <w:rFonts w:ascii="Calibri" w:eastAsia="Calibri" w:hAnsi="Calibri" w:cs="Calibri"/>
                <w:b/>
              </w:rPr>
              <w:t>Example</w:t>
            </w:r>
            <w:r w:rsidR="00D86499">
              <w:rPr>
                <w:rFonts w:ascii="Calibri" w:eastAsia="Calibri" w:hAnsi="Calibri" w:cs="Calibri"/>
                <w:b/>
              </w:rPr>
              <w:t>s</w:t>
            </w:r>
          </w:p>
        </w:tc>
      </w:tr>
      <w:tr w:rsidR="001E053B" w14:paraId="61BB41B9"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86C4E" w14:textId="0124DF76" w:rsidR="00AA3121" w:rsidRDefault="00AA3121" w:rsidP="003E2B0E">
            <w:pPr>
              <w:spacing w:after="0" w:line="240" w:lineRule="auto"/>
              <w:rPr>
                <w:rFonts w:ascii="Calibri" w:eastAsia="Calibri" w:hAnsi="Calibri" w:cs="Calibri"/>
              </w:rPr>
            </w:pPr>
            <w:r>
              <w:rPr>
                <w:rFonts w:ascii="Calibri" w:eastAsia="Calibri" w:hAnsi="Calibri" w:cs="Calibri"/>
              </w:rPr>
              <w:t>featureName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76FD7A3" w14:textId="42B674BB" w:rsidR="00AA3121" w:rsidRDefault="00AA3121" w:rsidP="003E2B0E">
            <w:pPr>
              <w:spacing w:after="0" w:line="240" w:lineRule="auto"/>
              <w:rPr>
                <w:rFonts w:ascii="Calibri" w:eastAsia="Calibri" w:hAnsi="Calibri" w:cs="Calibri"/>
              </w:rPr>
            </w:pPr>
            <w:r>
              <w:rPr>
                <w:rFonts w:ascii="Calibri" w:eastAsia="Calibri" w:hAnsi="Calibri" w:cs="Calibri"/>
              </w:rPr>
              <w:t>featurnNameType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03FE4" w14:textId="5E3C9BCF" w:rsidR="00AA3121" w:rsidRDefault="00AA3121" w:rsidP="003E2B0E">
            <w:pPr>
              <w:spacing w:after="0" w:line="240" w:lineRule="auto"/>
              <w:rPr>
                <w:rFonts w:ascii="Calibri" w:eastAsia="Calibri" w:hAnsi="Calibri" w:cs="Calibri"/>
              </w:rPr>
            </w:pPr>
            <w:r>
              <w:rPr>
                <w:rFonts w:ascii="Calibri" w:eastAsia="Calibri" w:hAnsi="Calibri" w:cs="Calibri"/>
              </w:rPr>
              <w:t>Common name for the aid</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C8FBFBA" w14:textId="56322A24" w:rsidR="00AA3121" w:rsidRDefault="00AA3121" w:rsidP="003E2B0E">
            <w:pPr>
              <w:spacing w:after="0" w:line="240" w:lineRule="auto"/>
              <w:rPr>
                <w:rFonts w:ascii="Calibri" w:eastAsia="Calibri" w:hAnsi="Calibri" w:cs="Calibri"/>
              </w:rPr>
            </w:pPr>
            <w:r>
              <w:rPr>
                <w:rFonts w:ascii="TimesNewRomanPS-BoldItalicMT" w:hAnsi="TimesNewRomanPS-BoldItalicMT" w:cs="TimesNewRomanPS-BoldItalicMT"/>
                <w:b/>
                <w:bCs/>
                <w:i/>
                <w:iCs/>
                <w:sz w:val="19"/>
                <w:szCs w:val="19"/>
              </w:rPr>
              <w:t>Manistee North Pierhead Light</w:t>
            </w:r>
          </w:p>
        </w:tc>
      </w:tr>
      <w:tr w:rsidR="00BB7E64" w14:paraId="09DE0E36"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65534" w14:textId="52F78555" w:rsidR="00AA3121" w:rsidRDefault="00AA3121" w:rsidP="003E2B0E">
            <w:pPr>
              <w:spacing w:after="0" w:line="240" w:lineRule="auto"/>
              <w:rPr>
                <w:rFonts w:ascii="Calibri" w:eastAsia="Calibri" w:hAnsi="Calibri" w:cs="Calibri"/>
              </w:rPr>
            </w:pPr>
            <w:r>
              <w:rPr>
                <w:rFonts w:ascii="Calibri" w:eastAsia="Calibri" w:hAnsi="Calibri" w:cs="Calibri"/>
              </w:rPr>
              <w:t>aidType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3F1F7F10" w14:textId="319352AD" w:rsidR="00AA3121" w:rsidRDefault="00AA3121" w:rsidP="003E2B0E">
            <w:pPr>
              <w:spacing w:after="0" w:line="240" w:lineRule="auto"/>
              <w:rPr>
                <w:rFonts w:ascii="Calibri" w:eastAsia="Calibri" w:hAnsi="Calibri" w:cs="Calibri"/>
              </w:rPr>
            </w:pPr>
            <w:r>
              <w:rPr>
                <w:rFonts w:ascii="Calibri" w:eastAsia="Calibri" w:hAnsi="Calibri" w:cs="Calibri"/>
              </w:rPr>
              <w:t>ENUM</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A541E" w14:textId="31898050" w:rsidR="00AA3121" w:rsidRDefault="00BB7E64" w:rsidP="003E2B0E">
            <w:pPr>
              <w:spacing w:after="0" w:line="240" w:lineRule="auto"/>
              <w:rPr>
                <w:rFonts w:ascii="Calibri" w:eastAsia="Calibri" w:hAnsi="Calibri" w:cs="Calibri"/>
              </w:rPr>
            </w:pPr>
            <w:r>
              <w:rPr>
                <w:rFonts w:ascii="Calibri" w:eastAsia="Calibri" w:hAnsi="Calibri" w:cs="Calibri"/>
              </w:rPr>
              <w:t>Aids that generally would be necessary for textual descriptions</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4259CB6E" w14:textId="6369B0D0" w:rsidR="00AA3121" w:rsidRDefault="00BB7E64" w:rsidP="003E2B0E">
            <w:pPr>
              <w:spacing w:after="0" w:line="240" w:lineRule="auto"/>
              <w:rPr>
                <w:rFonts w:ascii="Calibri" w:eastAsia="Calibri" w:hAnsi="Calibri" w:cs="Calibri"/>
              </w:rPr>
            </w:pPr>
            <w:r>
              <w:rPr>
                <w:rFonts w:ascii="Calibri" w:eastAsia="Calibri" w:hAnsi="Calibri" w:cs="Calibri"/>
              </w:rPr>
              <w:t>Light, aerolight, Racon, Range, …</w:t>
            </w:r>
          </w:p>
        </w:tc>
      </w:tr>
      <w:tr w:rsidR="001E053B" w14:paraId="6AB159B8" w14:textId="74787B56"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22799" w14:textId="0B5B22FD" w:rsidR="00AA3121" w:rsidRDefault="00AA3121" w:rsidP="003E2B0E">
            <w:pPr>
              <w:spacing w:after="0" w:line="240" w:lineRule="auto"/>
              <w:rPr>
                <w:rFonts w:ascii="Calibri" w:eastAsia="Calibri" w:hAnsi="Calibri" w:cs="Calibri"/>
              </w:rPr>
            </w:pPr>
            <w:r>
              <w:rPr>
                <w:rFonts w:ascii="Calibri" w:eastAsia="Calibri" w:hAnsi="Calibri" w:cs="Calibri"/>
              </w:rPr>
              <w:t>Description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7CA72AE3" w14:textId="1ED55840" w:rsidR="00AA3121" w:rsidRDefault="001E053B" w:rsidP="003E2B0E">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5D74D" w14:textId="36BB9FDD" w:rsidR="00AA3121" w:rsidRDefault="00AA3121" w:rsidP="003E2B0E">
            <w:pPr>
              <w:spacing w:after="0" w:line="240" w:lineRule="auto"/>
              <w:rPr>
                <w:rFonts w:ascii="Calibri" w:eastAsia="Calibri" w:hAnsi="Calibri" w:cs="Calibri"/>
              </w:rPr>
            </w:pPr>
            <w:r>
              <w:rPr>
                <w:rFonts w:ascii="Calibri" w:eastAsia="Calibri" w:hAnsi="Calibri" w:cs="Calibri"/>
              </w:rPr>
              <w:t>Generic description</w:t>
            </w:r>
            <w:r w:rsidR="003E3D75">
              <w:rPr>
                <w:rFonts w:ascii="Calibri" w:eastAsia="Calibri" w:hAnsi="Calibri" w:cs="Calibri"/>
              </w:rPr>
              <w:t xml:space="preserve"> that isn’t found in any other attribute for this type</w:t>
            </w:r>
            <w:r w:rsidR="001E053B">
              <w:rPr>
                <w:rFonts w:ascii="Calibri" w:eastAsia="Calibri" w:hAnsi="Calibri" w:cs="Calibri"/>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4D208602" w14:textId="6AEBBBF1" w:rsidR="00AA3121" w:rsidRDefault="001E053B" w:rsidP="003E2B0E">
            <w:pPr>
              <w:spacing w:after="0" w:line="240" w:lineRule="auto"/>
              <w:rPr>
                <w:rFonts w:ascii="Calibri" w:eastAsia="Calibri" w:hAnsi="Calibri" w:cs="Calibri"/>
              </w:rPr>
            </w:pPr>
            <w:r>
              <w:rPr>
                <w:rFonts w:ascii="TimesNewRomanPS-BoldItalicMT" w:hAnsi="TimesNewRomanPS-BoldItalicMT" w:cs="TimesNewRomanPS-BoldItalicMT"/>
                <w:b/>
                <w:bCs/>
                <w:i/>
                <w:iCs/>
                <w:sz w:val="19"/>
                <w:szCs w:val="19"/>
              </w:rPr>
              <w:t xml:space="preserve">047º </w:t>
            </w:r>
            <w:r>
              <w:rPr>
                <w:rFonts w:ascii="TimesNewRomanPS-ItalicMT" w:hAnsi="TimesNewRomanPS-ItalicMT" w:cs="TimesNewRomanPS-ItalicMT"/>
                <w:i/>
                <w:iCs/>
                <w:sz w:val="19"/>
                <w:szCs w:val="19"/>
              </w:rPr>
              <w:t>lighted range</w:t>
            </w:r>
          </w:p>
        </w:tc>
      </w:tr>
      <w:tr w:rsidR="00C26C1E" w14:paraId="2D051FEA"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407B" w14:textId="3DDF5D83" w:rsidR="00C26C1E" w:rsidRDefault="00C26C1E" w:rsidP="003E2B0E">
            <w:pPr>
              <w:spacing w:after="0" w:line="240" w:lineRule="auto"/>
              <w:rPr>
                <w:rFonts w:ascii="Calibri" w:eastAsia="Calibri" w:hAnsi="Calibri" w:cs="Calibri"/>
              </w:rPr>
            </w:pPr>
            <w:r>
              <w:rPr>
                <w:rFonts w:ascii="Calibri" w:eastAsia="Calibri" w:hAnsi="Calibri" w:cs="Calibri"/>
              </w:rPr>
              <w:t>Coordinates</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4558689A" w14:textId="22B723D6" w:rsidR="00C26C1E" w:rsidRDefault="00C26C1E" w:rsidP="003E2B0E">
            <w:pPr>
              <w:spacing w:after="0" w:line="240" w:lineRule="auto"/>
              <w:rPr>
                <w:rFonts w:ascii="Calibri" w:eastAsia="Calibri" w:hAnsi="Calibri" w:cs="Calibri"/>
              </w:rPr>
            </w:pPr>
            <w:r>
              <w:rPr>
                <w:rFonts w:ascii="Calibri" w:eastAsia="Calibri" w:hAnsi="Calibri" w:cs="Calibri"/>
              </w:rPr>
              <w:t>LatLngType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1C571" w14:textId="43FFC4FC" w:rsidR="00C26C1E" w:rsidRDefault="00C26C1E" w:rsidP="003E2B0E">
            <w:pPr>
              <w:spacing w:after="0" w:line="240" w:lineRule="auto"/>
              <w:rPr>
                <w:rFonts w:ascii="Calibri" w:eastAsia="Calibri" w:hAnsi="Calibri" w:cs="Calibri"/>
              </w:rPr>
            </w:pPr>
            <w:r>
              <w:rPr>
                <w:rFonts w:ascii="Calibri" w:eastAsia="Calibri" w:hAnsi="Calibri" w:cs="Calibri"/>
              </w:rPr>
              <w:t>Geographic coordinates</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DF076AA" w14:textId="2EB79251" w:rsidR="00C26C1E" w:rsidRDefault="00C26C1E" w:rsidP="003E2B0E">
            <w:pPr>
              <w:spacing w:after="0" w:line="240" w:lineRule="auto"/>
              <w:rPr>
                <w:rFonts w:ascii="Calibri" w:eastAsia="Calibri" w:hAnsi="Calibri" w:cs="Calibri"/>
              </w:rPr>
            </w:pPr>
            <w:r>
              <w:rPr>
                <w:rFonts w:ascii="TimesNewRomanPS-ItalicMT" w:hAnsi="TimesNewRomanPS-ItalicMT" w:cs="TimesNewRomanPS-ItalicMT"/>
                <w:i/>
                <w:iCs/>
                <w:sz w:val="19"/>
                <w:szCs w:val="19"/>
              </w:rPr>
              <w:t>70º17.3'N., 161º 54.5'W</w:t>
            </w:r>
          </w:p>
        </w:tc>
      </w:tr>
      <w:tr w:rsidR="00C26C1E" w14:paraId="38F83D87"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2941" w14:textId="478680A7" w:rsidR="00C26C1E" w:rsidRDefault="00C26C1E" w:rsidP="00C26C1E">
            <w:pPr>
              <w:spacing w:after="0" w:line="240" w:lineRule="auto"/>
              <w:rPr>
                <w:rFonts w:ascii="Calibri" w:eastAsia="Calibri" w:hAnsi="Calibri" w:cs="Calibri"/>
              </w:rPr>
            </w:pPr>
            <w:r>
              <w:rPr>
                <w:rFonts w:ascii="Calibri" w:eastAsia="Calibri" w:hAnsi="Calibri" w:cs="Calibri"/>
              </w:rPr>
              <w:t>locationDescription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49A78BE3" w14:textId="0E02690D" w:rsidR="00C26C1E" w:rsidRDefault="00C26C1E" w:rsidP="00C26C1E">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DE29" w14:textId="77777777" w:rsidR="00C26C1E" w:rsidRDefault="00C26C1E" w:rsidP="00C26C1E">
            <w:pPr>
              <w:autoSpaceDE w:val="0"/>
              <w:autoSpaceDN w:val="0"/>
              <w:adjustRightInd w:val="0"/>
              <w:spacing w:after="0" w:line="240" w:lineRule="auto"/>
              <w:rPr>
                <w:rFonts w:ascii="TimesNewRomanPSMT" w:hAnsi="TimesNewRomanPSMT" w:cs="TimesNewRomanPSMT"/>
                <w:sz w:val="19"/>
                <w:szCs w:val="19"/>
              </w:rPr>
            </w:pPr>
            <w:r>
              <w:rPr>
                <w:rFonts w:ascii="Calibri" w:eastAsia="Calibri" w:hAnsi="Calibri" w:cs="Calibri"/>
              </w:rPr>
              <w:t xml:space="preserve">Referencing the location from prominent feature; </w:t>
            </w:r>
            <w:r>
              <w:rPr>
                <w:rFonts w:ascii="TimesNewRomanPSMT" w:hAnsi="TimesNewRomanPSMT" w:cs="TimesNewRomanPSMT"/>
                <w:sz w:val="19"/>
                <w:szCs w:val="19"/>
              </w:rPr>
              <w:t>miles above the mouth, at a specific point or town</w:t>
            </w:r>
          </w:p>
          <w:p w14:paraId="3BAE653F" w14:textId="3D4B747B" w:rsidR="00C26C1E" w:rsidRDefault="00C26C1E" w:rsidP="00C26C1E">
            <w:pPr>
              <w:spacing w:after="0" w:line="240" w:lineRule="auto"/>
              <w:rPr>
                <w:rFonts w:ascii="Calibri" w:eastAsia="Calibri" w:hAnsi="Calibri" w:cs="Calibri"/>
              </w:rPr>
            </w:pPr>
            <w:r>
              <w:rPr>
                <w:rFonts w:ascii="TimesNewRomanPSMT" w:hAnsi="TimesNewRomanPSMT" w:cs="TimesNewRomanPSMT"/>
                <w:sz w:val="19"/>
                <w:szCs w:val="19"/>
              </w:rPr>
              <w:t>etc.</w:t>
            </w:r>
            <w:r>
              <w:rPr>
                <w:rFonts w:ascii="Calibri" w:eastAsia="Calibri" w:hAnsi="Calibri" w:cs="Calibri"/>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2C6EFD4D" w14:textId="638A5B01" w:rsidR="00C26C1E" w:rsidRDefault="00C26C1E" w:rsidP="00C26C1E">
            <w:pPr>
              <w:spacing w:after="0" w:line="240" w:lineRule="auto"/>
              <w:rPr>
                <w:rFonts w:ascii="Calibri" w:eastAsia="Calibri" w:hAnsi="Calibri" w:cs="Calibri"/>
              </w:rPr>
            </w:pPr>
            <w:r>
              <w:rPr>
                <w:rFonts w:ascii="TimesNewRomanPS-ItalicMT" w:hAnsi="TimesNewRomanPS-ItalicMT" w:cs="TimesNewRomanPS-ItalicMT"/>
                <w:i/>
                <w:iCs/>
                <w:sz w:val="19"/>
                <w:szCs w:val="19"/>
              </w:rPr>
              <w:t>2.5 miles south of Icy Cape</w:t>
            </w:r>
          </w:p>
        </w:tc>
      </w:tr>
      <w:tr w:rsidR="001E053B" w14:paraId="7B98214A" w14:textId="73C1C6A0"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BE340" w14:textId="499437CC" w:rsidR="00AA3121" w:rsidRDefault="00AA3121" w:rsidP="003E2B0E">
            <w:pPr>
              <w:spacing w:after="0" w:line="240" w:lineRule="auto"/>
              <w:rPr>
                <w:rFonts w:ascii="Calibri" w:eastAsia="Calibri" w:hAnsi="Calibri" w:cs="Calibri"/>
              </w:rPr>
            </w:pPr>
            <w:r>
              <w:rPr>
                <w:rFonts w:ascii="Calibri" w:eastAsia="Calibri" w:hAnsi="Calibri" w:cs="Calibri"/>
              </w:rPr>
              <w:t>isSeasonal</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14B60437" w14:textId="020A7123" w:rsidR="00AA3121" w:rsidRDefault="001E053B" w:rsidP="003E2B0E">
            <w:pPr>
              <w:spacing w:after="0" w:line="240" w:lineRule="auto"/>
              <w:rPr>
                <w:rFonts w:ascii="Calibri" w:eastAsia="Calibri" w:hAnsi="Calibri" w:cs="Calibri"/>
              </w:rPr>
            </w:pPr>
            <w:r>
              <w:rPr>
                <w:rFonts w:ascii="Calibri" w:eastAsia="Calibri" w:hAnsi="Calibri" w:cs="Calibri"/>
              </w:rPr>
              <w:t>boolean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9EE50" w14:textId="5076D4EB" w:rsidR="00AA3121" w:rsidRDefault="00AA3121" w:rsidP="003E2B0E">
            <w:pPr>
              <w:spacing w:after="0" w:line="240" w:lineRule="auto"/>
              <w:rPr>
                <w:rFonts w:ascii="Calibri" w:eastAsia="Calibri" w:hAnsi="Calibri" w:cs="Calibri"/>
              </w:rPr>
            </w:pPr>
            <w:r>
              <w:rPr>
                <w:rFonts w:ascii="Calibri" w:eastAsia="Calibri" w:hAnsi="Calibri" w:cs="Calibri"/>
              </w:rPr>
              <w:t>whether the aid is seasonal in nature</w:t>
            </w:r>
            <w:r w:rsidR="00D673F9">
              <w:rPr>
                <w:rFonts w:ascii="Calibri" w:eastAsia="Calibri" w:hAnsi="Calibri" w:cs="Calibri"/>
              </w:rPr>
              <w:t>.</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BEDE866" w14:textId="77777777" w:rsidR="00AA3121" w:rsidRDefault="00AA3121" w:rsidP="003E2B0E">
            <w:pPr>
              <w:spacing w:after="0" w:line="240" w:lineRule="auto"/>
              <w:rPr>
                <w:rFonts w:ascii="Calibri" w:eastAsia="Calibri" w:hAnsi="Calibri" w:cs="Calibri"/>
              </w:rPr>
            </w:pPr>
          </w:p>
        </w:tc>
      </w:tr>
      <w:tr w:rsidR="00D673F9" w14:paraId="3638B2A9"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D310E" w14:textId="672F2120" w:rsidR="00D673F9" w:rsidRDefault="00D673F9" w:rsidP="003E2B0E">
            <w:pPr>
              <w:spacing w:after="0" w:line="240" w:lineRule="auto"/>
              <w:rPr>
                <w:rFonts w:ascii="Calibri" w:eastAsia="Calibri" w:hAnsi="Calibri" w:cs="Calibri"/>
              </w:rPr>
            </w:pPr>
            <w:r>
              <w:rPr>
                <w:rFonts w:ascii="Calibri" w:eastAsia="Calibri" w:hAnsi="Calibri" w:cs="Calibri"/>
              </w:rPr>
              <w:t>isMaintainedSeasonally</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414FCB8A" w14:textId="749BEE6C" w:rsidR="00D673F9" w:rsidRDefault="00D673F9" w:rsidP="003E2B0E">
            <w:pPr>
              <w:spacing w:after="0" w:line="240" w:lineRule="auto"/>
              <w:rPr>
                <w:rFonts w:ascii="Calibri" w:eastAsia="Calibri" w:hAnsi="Calibri" w:cs="Calibri"/>
              </w:rPr>
            </w:pPr>
            <w:r>
              <w:rPr>
                <w:rFonts w:ascii="Calibri" w:eastAsia="Calibri" w:hAnsi="Calibri" w:cs="Calibri"/>
              </w:rPr>
              <w:t>Boolean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044BA" w14:textId="104A0CCE" w:rsidR="00D673F9" w:rsidRDefault="00D673F9" w:rsidP="003E2B0E">
            <w:pPr>
              <w:spacing w:after="0" w:line="240" w:lineRule="auto"/>
              <w:rPr>
                <w:rFonts w:ascii="Calibri" w:eastAsia="Calibri" w:hAnsi="Calibri" w:cs="Calibri"/>
              </w:rPr>
            </w:pPr>
            <w:r>
              <w:rPr>
                <w:rFonts w:ascii="Calibri" w:eastAsia="Calibri" w:hAnsi="Calibri" w:cs="Calibri"/>
              </w:rPr>
              <w:t>Whether or not the aid is maintained seasonally or year-round</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5995403" w14:textId="77777777" w:rsidR="00D673F9" w:rsidRDefault="00D673F9" w:rsidP="00D673F9">
            <w:pPr>
              <w:autoSpaceDE w:val="0"/>
              <w:autoSpaceDN w:val="0"/>
              <w:adjustRightInd w:val="0"/>
              <w:spacing w:after="0" w:line="240" w:lineRule="auto"/>
              <w:rPr>
                <w:rFonts w:ascii="TimesNewRomanPS-ItalicMT" w:hAnsi="TimesNewRomanPS-ItalicMT" w:cs="TimesNewRomanPS-ItalicMT"/>
                <w:i/>
                <w:iCs/>
                <w:sz w:val="19"/>
                <w:szCs w:val="19"/>
              </w:rPr>
            </w:pPr>
          </w:p>
        </w:tc>
      </w:tr>
      <w:tr w:rsidR="001E053B" w14:paraId="4E944D11" w14:textId="08044DE2" w:rsidTr="00D70B1F">
        <w:trPr>
          <w:trHeight w:val="30"/>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BA11C" w14:textId="39B360D4" w:rsidR="00AA3121" w:rsidRDefault="001E053B" w:rsidP="003E2B0E">
            <w:pPr>
              <w:spacing w:after="0" w:line="240" w:lineRule="auto"/>
              <w:rPr>
                <w:rFonts w:ascii="Calibri" w:eastAsia="Calibri" w:hAnsi="Calibri" w:cs="Calibri"/>
              </w:rPr>
            </w:pPr>
            <w:commentRangeStart w:id="1"/>
            <w:r>
              <w:rPr>
                <w:rFonts w:ascii="Calibri" w:eastAsia="Calibri" w:hAnsi="Calibri" w:cs="Calibri"/>
              </w:rPr>
              <w:t>isLighted</w:t>
            </w:r>
            <w:commentRangeEnd w:id="1"/>
            <w:r w:rsidR="00D70B1F">
              <w:rPr>
                <w:rStyle w:val="CommentReference"/>
              </w:rPr>
              <w:commentReference w:id="1"/>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371F448" w14:textId="07B99146" w:rsidR="00AA3121" w:rsidRDefault="001E053B" w:rsidP="003E2B0E">
            <w:pPr>
              <w:spacing w:after="0" w:line="240" w:lineRule="auto"/>
              <w:rPr>
                <w:rFonts w:ascii="Calibri" w:eastAsia="Calibri" w:hAnsi="Calibri" w:cs="Calibri"/>
              </w:rPr>
            </w:pPr>
            <w:r>
              <w:rPr>
                <w:rFonts w:ascii="Calibri" w:eastAsia="Calibri" w:hAnsi="Calibri" w:cs="Calibri"/>
              </w:rPr>
              <w:t>boolean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0748E" w14:textId="25229982" w:rsidR="00AA3121" w:rsidRDefault="00D673F9" w:rsidP="003E2B0E">
            <w:pPr>
              <w:spacing w:after="0" w:line="240" w:lineRule="auto"/>
              <w:rPr>
                <w:rFonts w:ascii="Calibri" w:eastAsia="Calibri" w:hAnsi="Calibri" w:cs="Calibri"/>
              </w:rPr>
            </w:pPr>
            <w:r>
              <w:rPr>
                <w:rFonts w:ascii="Calibri" w:eastAsia="Calibri" w:hAnsi="Calibri" w:cs="Calibri"/>
              </w:rPr>
              <w:t>Whether or not the aid is lighted</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282C8FF9" w14:textId="77777777" w:rsidR="00AA3121" w:rsidRDefault="00AA3121" w:rsidP="003E2B0E">
            <w:pPr>
              <w:spacing w:after="0" w:line="240" w:lineRule="auto"/>
              <w:rPr>
                <w:rFonts w:ascii="Calibri" w:eastAsia="Calibri" w:hAnsi="Calibri" w:cs="Calibri"/>
              </w:rPr>
            </w:pPr>
          </w:p>
        </w:tc>
      </w:tr>
      <w:tr w:rsidR="00D673F9" w14:paraId="3EDDCFD7"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C2286" w14:textId="4A792F38" w:rsidR="00D673F9" w:rsidRDefault="00D673F9" w:rsidP="00BB7E64">
            <w:pPr>
              <w:spacing w:after="0" w:line="240" w:lineRule="auto"/>
              <w:rPr>
                <w:rFonts w:ascii="Calibri" w:eastAsia="Calibri" w:hAnsi="Calibri" w:cs="Calibri"/>
              </w:rPr>
            </w:pPr>
            <w:r>
              <w:rPr>
                <w:rFonts w:ascii="Calibri" w:eastAsia="Calibri" w:hAnsi="Calibri" w:cs="Calibri"/>
              </w:rPr>
              <w:t>aidStructure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7E54F0B" w14:textId="663733B8" w:rsidR="00D673F9" w:rsidRDefault="00D673F9" w:rsidP="00BB7E64">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5FCBE" w14:textId="74D19410" w:rsidR="00D673F9" w:rsidRDefault="00D673F9" w:rsidP="00BB7E64">
            <w:pPr>
              <w:spacing w:after="0" w:line="240" w:lineRule="auto"/>
              <w:rPr>
                <w:rFonts w:ascii="Calibri" w:eastAsia="Calibri" w:hAnsi="Calibri" w:cs="Calibri"/>
              </w:rPr>
            </w:pPr>
            <w:r>
              <w:rPr>
                <w:rFonts w:ascii="Calibri" w:eastAsia="Calibri" w:hAnsi="Calibri" w:cs="Calibri"/>
              </w:rPr>
              <w:t>Type of structure the aid is mounted 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2D6C26E8" w14:textId="77777777" w:rsidR="00411B6B" w:rsidRDefault="00411B6B" w:rsidP="00411B6B">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T</w:t>
            </w:r>
            <w:r w:rsidR="00D673F9">
              <w:rPr>
                <w:rFonts w:ascii="TimesNewRomanPS-ItalicMT" w:hAnsi="TimesNewRomanPS-ItalicMT" w:cs="TimesNewRomanPS-ItalicMT"/>
                <w:i/>
                <w:iCs/>
                <w:sz w:val="19"/>
                <w:szCs w:val="19"/>
              </w:rPr>
              <w:t>ower</w:t>
            </w:r>
            <w:r>
              <w:rPr>
                <w:rFonts w:ascii="TimesNewRomanPS-ItalicMT" w:hAnsi="TimesNewRomanPS-ItalicMT" w:cs="TimesNewRomanPS-ItalicMT"/>
                <w:i/>
                <w:iCs/>
                <w:sz w:val="19"/>
                <w:szCs w:val="19"/>
              </w:rPr>
              <w:t>; a cylindrical structure on top of a square</w:t>
            </w:r>
          </w:p>
          <w:p w14:paraId="7D8DAAC9" w14:textId="291D5A84" w:rsidR="00D673F9" w:rsidRDefault="00411B6B" w:rsidP="00411B6B">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building</w:t>
            </w:r>
          </w:p>
        </w:tc>
      </w:tr>
      <w:tr w:rsidR="00BB7E64" w14:paraId="1BF659B2"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E5D81" w14:textId="70AE7A12" w:rsidR="00BB7E64" w:rsidRDefault="00BB7E64" w:rsidP="00BB7E64">
            <w:pPr>
              <w:spacing w:after="0" w:line="240" w:lineRule="auto"/>
              <w:rPr>
                <w:rFonts w:ascii="Calibri" w:eastAsia="Calibri" w:hAnsi="Calibri" w:cs="Calibri"/>
              </w:rPr>
            </w:pPr>
            <w:commentRangeStart w:id="2"/>
            <w:r>
              <w:rPr>
                <w:rFonts w:ascii="Calibri" w:eastAsia="Calibri" w:hAnsi="Calibri" w:cs="Calibri"/>
              </w:rPr>
              <w:t>distanceAboveWater</w:t>
            </w:r>
            <w:commentRangeEnd w:id="2"/>
            <w:r w:rsidR="00D70B1F">
              <w:rPr>
                <w:rStyle w:val="CommentReference"/>
              </w:rPr>
              <w:commentReference w:id="2"/>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115D11E" w14:textId="708DF647" w:rsidR="00BB7E64" w:rsidRDefault="00BB7E64" w:rsidP="00BB7E64">
            <w:pPr>
              <w:spacing w:after="0" w:line="240" w:lineRule="auto"/>
              <w:rPr>
                <w:rFonts w:ascii="Calibri" w:eastAsia="Calibri" w:hAnsi="Calibri" w:cs="Calibri"/>
              </w:rPr>
            </w:pPr>
            <w:r>
              <w:rPr>
                <w:rFonts w:ascii="Calibri" w:eastAsia="Calibri" w:hAnsi="Calibri" w:cs="Calibri"/>
              </w:rPr>
              <w:t>Int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428AA" w14:textId="112DF7CF" w:rsidR="00BB7E64" w:rsidRDefault="00BB7E64" w:rsidP="00BB7E64">
            <w:pPr>
              <w:spacing w:after="0" w:line="240" w:lineRule="auto"/>
              <w:rPr>
                <w:rFonts w:ascii="Calibri" w:eastAsia="Calibri" w:hAnsi="Calibri" w:cs="Calibri"/>
              </w:rPr>
            </w:pPr>
            <w:r>
              <w:rPr>
                <w:rFonts w:ascii="Calibri" w:eastAsia="Calibri" w:hAnsi="Calibri" w:cs="Calibri"/>
              </w:rPr>
              <w:t>How high up the aid signal is above water.</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0398E784" w14:textId="2B8876F9" w:rsidR="00BB7E64" w:rsidRDefault="00BB7E64" w:rsidP="00BB7E64">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265</w:t>
            </w:r>
          </w:p>
        </w:tc>
      </w:tr>
      <w:tr w:rsidR="00BB7E64" w14:paraId="0920B971"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5DFC8" w14:textId="2D48FFD5" w:rsidR="00BB7E64" w:rsidRDefault="00BB7E64" w:rsidP="00BB7E64">
            <w:pPr>
              <w:spacing w:after="0" w:line="240" w:lineRule="auto"/>
              <w:rPr>
                <w:rFonts w:ascii="Calibri" w:eastAsia="Calibri" w:hAnsi="Calibri" w:cs="Calibri"/>
              </w:rPr>
            </w:pPr>
            <w:commentRangeStart w:id="3"/>
            <w:r>
              <w:rPr>
                <w:rFonts w:ascii="Calibri" w:eastAsia="Calibri" w:hAnsi="Calibri" w:cs="Calibri"/>
              </w:rPr>
              <w:t>distanceAboveWaterUnits</w:t>
            </w:r>
            <w:commentRangeEnd w:id="3"/>
            <w:r w:rsidR="00D70B1F">
              <w:rPr>
                <w:rStyle w:val="CommentReference"/>
              </w:rPr>
              <w:commentReference w:id="3"/>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79E6B007" w14:textId="648B4BE5" w:rsidR="00BB7E64" w:rsidRDefault="00BB7E64" w:rsidP="00BB7E64">
            <w:pPr>
              <w:spacing w:after="0" w:line="240" w:lineRule="auto"/>
              <w:rPr>
                <w:rFonts w:ascii="Calibri" w:eastAsia="Calibri" w:hAnsi="Calibri" w:cs="Calibri"/>
              </w:rPr>
            </w:pPr>
            <w:r>
              <w:rPr>
                <w:rFonts w:ascii="Calibri" w:eastAsia="Calibri" w:hAnsi="Calibri" w:cs="Calibri"/>
              </w:rPr>
              <w:t>ENUM</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BFB79" w14:textId="4EEB6EE6" w:rsidR="00BB7E64" w:rsidRDefault="00BB7E64" w:rsidP="00BB7E64">
            <w:pPr>
              <w:spacing w:after="0" w:line="240" w:lineRule="auto"/>
              <w:rPr>
                <w:rFonts w:ascii="Calibri" w:eastAsia="Calibri" w:hAnsi="Calibri" w:cs="Calibri"/>
              </w:rPr>
            </w:pPr>
            <w:r>
              <w:rPr>
                <w:rFonts w:ascii="Calibri" w:eastAsia="Calibri" w:hAnsi="Calibri" w:cs="Calibri"/>
              </w:rPr>
              <w:t>Units for the measurement</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5AEB1F68" w14:textId="390A5E2C" w:rsidR="00BB7E64" w:rsidRDefault="00BB7E64" w:rsidP="00BB7E64">
            <w:pPr>
              <w:autoSpaceDE w:val="0"/>
              <w:autoSpaceDN w:val="0"/>
              <w:adjustRightInd w:val="0"/>
              <w:spacing w:after="0" w:line="240" w:lineRule="auto"/>
              <w:rPr>
                <w:rFonts w:ascii="TimesNewRomanPS-ItalicMT" w:hAnsi="TimesNewRomanPS-ItalicMT" w:cs="TimesNewRomanPS-ItalicMT"/>
                <w:i/>
                <w:iCs/>
                <w:sz w:val="19"/>
                <w:szCs w:val="19"/>
              </w:rPr>
            </w:pPr>
            <w:r>
              <w:rPr>
                <w:rFonts w:ascii="Calibri" w:eastAsia="Calibri" w:hAnsi="Calibri" w:cs="Calibri"/>
              </w:rPr>
              <w:t>Feet, metres</w:t>
            </w:r>
          </w:p>
        </w:tc>
      </w:tr>
      <w:tr w:rsidR="00D673F9" w14:paraId="41316C8E" w14:textId="77777777"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12C76" w14:textId="20DE7560" w:rsidR="00D673F9" w:rsidRDefault="00D673F9" w:rsidP="00BB7E64">
            <w:pPr>
              <w:spacing w:after="0" w:line="240" w:lineRule="auto"/>
              <w:rPr>
                <w:rFonts w:ascii="Calibri" w:eastAsia="Calibri" w:hAnsi="Calibri" w:cs="Calibri"/>
              </w:rPr>
            </w:pPr>
            <w:r>
              <w:rPr>
                <w:rFonts w:ascii="Calibri" w:eastAsia="Calibri" w:hAnsi="Calibri" w:cs="Calibri"/>
              </w:rPr>
              <w:t>hasSoundSignal</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B03853C" w14:textId="27514F26" w:rsidR="00D673F9" w:rsidRDefault="00D673F9" w:rsidP="00BB7E64">
            <w:pPr>
              <w:spacing w:after="0" w:line="240" w:lineRule="auto"/>
              <w:rPr>
                <w:rFonts w:ascii="Calibri" w:eastAsia="Calibri" w:hAnsi="Calibri" w:cs="Calibri"/>
              </w:rPr>
            </w:pPr>
            <w:r>
              <w:rPr>
                <w:rFonts w:ascii="Calibri" w:eastAsia="Calibri" w:hAnsi="Calibri" w:cs="Calibri"/>
              </w:rPr>
              <w:t>Boolean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B0486" w14:textId="7ED1CD70" w:rsidR="00D673F9" w:rsidRDefault="00D673F9" w:rsidP="00411B6B">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Whether the aid includes a </w:t>
            </w:r>
            <w:r w:rsidR="00411B6B" w:rsidRPr="00411B6B">
              <w:rPr>
                <w:rFonts w:ascii="Calibri" w:eastAsia="Calibri" w:hAnsi="Calibri" w:cs="Calibri"/>
              </w:rPr>
              <w:t>mariner radio activated sound signal</w:t>
            </w:r>
            <w:r w:rsidR="00411B6B">
              <w:rPr>
                <w:rFonts w:ascii="Calibri" w:eastAsia="Calibri" w:hAnsi="Calibri" w:cs="Calibri"/>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24894539" w14:textId="77777777" w:rsidR="00D673F9" w:rsidRDefault="00D673F9" w:rsidP="00D673F9">
            <w:pPr>
              <w:autoSpaceDE w:val="0"/>
              <w:autoSpaceDN w:val="0"/>
              <w:adjustRightInd w:val="0"/>
              <w:spacing w:after="0" w:line="240" w:lineRule="auto"/>
              <w:rPr>
                <w:rFonts w:ascii="TimesNewRomanPS-ItalicMT" w:hAnsi="TimesNewRomanPS-ItalicMT" w:cs="TimesNewRomanPS-ItalicMT"/>
                <w:i/>
                <w:iCs/>
                <w:sz w:val="19"/>
                <w:szCs w:val="19"/>
              </w:rPr>
            </w:pPr>
          </w:p>
        </w:tc>
      </w:tr>
      <w:tr w:rsidR="00BB7E64" w14:paraId="5A8EB369" w14:textId="509C1820" w:rsidTr="00D70B1F">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D6B14" w14:textId="47A27814" w:rsidR="00BB7E64" w:rsidRDefault="00BB7E64" w:rsidP="00BB7E64">
            <w:pPr>
              <w:spacing w:after="0" w:line="240" w:lineRule="auto"/>
              <w:rPr>
                <w:rFonts w:ascii="Calibri" w:eastAsia="Calibri" w:hAnsi="Calibri" w:cs="Calibri"/>
              </w:rPr>
            </w:pPr>
            <w:r>
              <w:rPr>
                <w:rFonts w:ascii="Calibri" w:eastAsia="Calibri" w:hAnsi="Calibri" w:cs="Calibri"/>
              </w:rPr>
              <w:t>soundActivationDesc</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7444CE13" w14:textId="2D4E2D28" w:rsidR="00BB7E64" w:rsidRDefault="00BB7E64" w:rsidP="00BB7E64">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1B94D" w14:textId="3B0F19E4" w:rsidR="00BB7E64" w:rsidRDefault="00BB7E64" w:rsidP="00BB7E64">
            <w:pPr>
              <w:spacing w:after="0" w:line="240" w:lineRule="auto"/>
              <w:rPr>
                <w:rFonts w:ascii="Calibri" w:eastAsia="Calibri" w:hAnsi="Calibri" w:cs="Calibri"/>
              </w:rPr>
            </w:pPr>
            <w:r>
              <w:rPr>
                <w:rFonts w:ascii="Calibri" w:eastAsia="Calibri" w:hAnsi="Calibri" w:cs="Calibri"/>
              </w:rPr>
              <w:t xml:space="preserve">Description </w:t>
            </w:r>
            <w:r w:rsidR="00D70B1F">
              <w:rPr>
                <w:rFonts w:ascii="Calibri" w:eastAsia="Calibri" w:hAnsi="Calibri" w:cs="Calibri"/>
              </w:rPr>
              <w:t>of the operation of</w:t>
            </w:r>
            <w:r>
              <w:rPr>
                <w:rFonts w:ascii="Calibri" w:eastAsia="Calibri" w:hAnsi="Calibri" w:cs="Calibri"/>
              </w:rPr>
              <w:t xml:space="preserve"> sound signal on an ATON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0F566735" w14:textId="51C33FA4" w:rsidR="00BB7E64" w:rsidRDefault="00BB7E64" w:rsidP="00D673F9">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keying the microphone five times</w:t>
            </w:r>
          </w:p>
        </w:tc>
      </w:tr>
      <w:tr w:rsidR="00BB7E64" w14:paraId="489BEFA5" w14:textId="00C21F18" w:rsidTr="00D70B1F">
        <w:trPr>
          <w:trHeight w:val="30"/>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5A753" w14:textId="30063706" w:rsidR="00BB7E64" w:rsidRDefault="00BB7E64" w:rsidP="00BB7E64">
            <w:pPr>
              <w:spacing w:after="0" w:line="240" w:lineRule="auto"/>
              <w:rPr>
                <w:rFonts w:ascii="Calibri" w:eastAsia="Calibri" w:hAnsi="Calibri" w:cs="Calibri"/>
              </w:rPr>
            </w:pPr>
            <w:r>
              <w:rPr>
                <w:rFonts w:ascii="Calibri" w:eastAsia="Calibri" w:hAnsi="Calibri" w:cs="Calibri"/>
              </w:rPr>
              <w:t>soundActivationChannel</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136F01C3" w14:textId="706E84CE" w:rsidR="00BB7E64" w:rsidRPr="00E4644A" w:rsidRDefault="00BB7E64" w:rsidP="00BB7E64">
            <w:pPr>
              <w:autoSpaceDE w:val="0"/>
              <w:autoSpaceDN w:val="0"/>
              <w:adjustRightInd w:val="0"/>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0EF5F" w14:textId="20007531" w:rsidR="00BB7E64" w:rsidRPr="00E4644A" w:rsidRDefault="00BB7E64" w:rsidP="00BB7E64">
            <w:pPr>
              <w:autoSpaceDE w:val="0"/>
              <w:autoSpaceDN w:val="0"/>
              <w:adjustRightInd w:val="0"/>
              <w:spacing w:after="0" w:line="240" w:lineRule="auto"/>
              <w:rPr>
                <w:rFonts w:ascii="Calibri" w:eastAsia="Calibri" w:hAnsi="Calibri" w:cs="Calibri"/>
              </w:rPr>
            </w:pPr>
            <w:r>
              <w:rPr>
                <w:rFonts w:ascii="Calibri" w:eastAsia="Calibri" w:hAnsi="Calibri" w:cs="Calibri"/>
              </w:rPr>
              <w:t>Channel associated with description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322F9018" w14:textId="6077B6EB" w:rsidR="00BB7E64" w:rsidRPr="00E4644A" w:rsidRDefault="00BB7E64" w:rsidP="00BB7E64">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 xml:space="preserve"> 83A</w:t>
            </w:r>
          </w:p>
        </w:tc>
      </w:tr>
      <w:tr w:rsidR="00BB7E64" w14:paraId="3304DCAE" w14:textId="77777777" w:rsidTr="00D70B1F">
        <w:trPr>
          <w:trHeight w:val="30"/>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8532A" w14:textId="05798EF8" w:rsidR="00BB7E64" w:rsidRDefault="00BB7E64" w:rsidP="00BB7E64">
            <w:pPr>
              <w:spacing w:after="0" w:line="240" w:lineRule="auto"/>
              <w:rPr>
                <w:rFonts w:ascii="Calibri" w:eastAsia="Calibri" w:hAnsi="Calibri" w:cs="Calibri"/>
              </w:rPr>
            </w:pPr>
            <w:commentRangeStart w:id="4"/>
            <w:r>
              <w:rPr>
                <w:rFonts w:ascii="Calibri" w:eastAsia="Calibri" w:hAnsi="Calibri" w:cs="Calibri"/>
              </w:rPr>
              <w:t>soundActivationFrequency</w:t>
            </w:r>
            <w:commentRangeEnd w:id="4"/>
            <w:r w:rsidR="00411B6B">
              <w:rPr>
                <w:rStyle w:val="CommentReference"/>
              </w:rPr>
              <w:commentReference w:id="4"/>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06B6427" w14:textId="4FF2D3EC" w:rsidR="00BB7E64" w:rsidRDefault="00BB7E64" w:rsidP="00BB7E64">
            <w:pPr>
              <w:autoSpaceDE w:val="0"/>
              <w:autoSpaceDN w:val="0"/>
              <w:adjustRightInd w:val="0"/>
              <w:spacing w:after="0" w:line="240" w:lineRule="auto"/>
              <w:rPr>
                <w:rFonts w:ascii="Calibri" w:eastAsia="Calibri" w:hAnsi="Calibri" w:cs="Calibri"/>
              </w:rPr>
            </w:pPr>
            <w:r>
              <w:rPr>
                <w:rFonts w:ascii="Calibri" w:eastAsia="Calibri" w:hAnsi="Calibri" w:cs="Calibri"/>
              </w:rPr>
              <w:t>ENUM</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DE33E" w14:textId="18DC1206" w:rsidR="00BB7E64" w:rsidRDefault="00BB7E64" w:rsidP="00BB7E64">
            <w:pPr>
              <w:autoSpaceDE w:val="0"/>
              <w:autoSpaceDN w:val="0"/>
              <w:adjustRightInd w:val="0"/>
              <w:spacing w:after="0" w:line="240" w:lineRule="auto"/>
              <w:rPr>
                <w:rFonts w:ascii="Calibri" w:eastAsia="Calibri" w:hAnsi="Calibri" w:cs="Calibri"/>
              </w:rPr>
            </w:pPr>
            <w:r>
              <w:rPr>
                <w:rFonts w:ascii="Calibri" w:eastAsia="Calibri" w:hAnsi="Calibri" w:cs="Calibri"/>
              </w:rPr>
              <w:t>Frequency associated with description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B338868" w14:textId="7ED1A549" w:rsidR="00BB7E64" w:rsidRDefault="00BB7E64" w:rsidP="00BB7E64">
            <w:pPr>
              <w:autoSpaceDE w:val="0"/>
              <w:autoSpaceDN w:val="0"/>
              <w:adjustRightInd w:val="0"/>
              <w:spacing w:after="0" w:line="240" w:lineRule="auto"/>
              <w:rPr>
                <w:rFonts w:ascii="TimesNewRomanPS-ItalicMT" w:hAnsi="TimesNewRomanPS-ItalicMT" w:cs="TimesNewRomanPS-ItalicMT"/>
                <w:i/>
                <w:iCs/>
                <w:sz w:val="19"/>
                <w:szCs w:val="19"/>
              </w:rPr>
            </w:pPr>
            <w:r>
              <w:rPr>
                <w:rFonts w:ascii="Calibri" w:eastAsia="Calibri" w:hAnsi="Calibri" w:cs="Calibri"/>
              </w:rPr>
              <w:t>VHF-FM,</w:t>
            </w:r>
          </w:p>
        </w:tc>
      </w:tr>
      <w:tr w:rsidR="00BB7E64" w14:paraId="4B971E3C" w14:textId="77777777" w:rsidTr="00D70B1F">
        <w:trPr>
          <w:trHeight w:val="30"/>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BDA77" w14:textId="75B05995" w:rsidR="00BB7E64" w:rsidRDefault="00BB7E64" w:rsidP="00BB7E64">
            <w:pPr>
              <w:spacing w:after="0" w:line="240" w:lineRule="auto"/>
              <w:rPr>
                <w:rFonts w:ascii="Calibri" w:eastAsia="Calibri" w:hAnsi="Calibri" w:cs="Calibri"/>
              </w:rPr>
            </w:pPr>
            <w:r>
              <w:rPr>
                <w:rFonts w:ascii="Calibri" w:eastAsia="Calibri" w:hAnsi="Calibri" w:cs="Calibri"/>
              </w:rPr>
              <w:t>locationDescription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DA911A0" w14:textId="162214DB" w:rsidR="00BB7E64" w:rsidRDefault="00BB7E64" w:rsidP="00BB7E64">
            <w:pPr>
              <w:autoSpaceDE w:val="0"/>
              <w:autoSpaceDN w:val="0"/>
              <w:adjustRightInd w:val="0"/>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22E1E" w14:textId="5C82CCDE" w:rsidR="003A7103" w:rsidRDefault="003A7103" w:rsidP="003A7103">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Referencing the location from prominent feature; </w:t>
            </w:r>
          </w:p>
          <w:p w14:paraId="4A15ED7B" w14:textId="570964CE" w:rsidR="00BB7E64" w:rsidRDefault="00BB7E64" w:rsidP="003A7103">
            <w:pPr>
              <w:autoSpaceDE w:val="0"/>
              <w:autoSpaceDN w:val="0"/>
              <w:adjustRightInd w:val="0"/>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46447707" w14:textId="1D053563" w:rsidR="00BB7E64" w:rsidRDefault="00BB7E64" w:rsidP="00BB7E64">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2.5 miles south of Icy Cape (70º17.3'N., 161º 54.5'W.)</w:t>
            </w:r>
          </w:p>
        </w:tc>
      </w:tr>
    </w:tbl>
    <w:bookmarkEnd w:id="0"/>
    <w:p w14:paraId="49FCDAB5" w14:textId="01F078C4" w:rsidR="004755C2" w:rsidRPr="004755C2" w:rsidRDefault="001E053B" w:rsidP="004755C2">
      <w:r>
        <w:t xml:space="preserve">Note: the use of Boolean is helpful to not have to do string text searching for desired component. </w:t>
      </w:r>
    </w:p>
    <w:p w14:paraId="4CC8FD58" w14:textId="4DD3869A" w:rsidR="009F02A0" w:rsidRDefault="009F02A0" w:rsidP="009F02A0">
      <w:pPr>
        <w:pStyle w:val="Heading1"/>
      </w:pPr>
      <w:r>
        <w:lastRenderedPageBreak/>
        <w:t>Bridge</w:t>
      </w:r>
    </w:p>
    <w:p w14:paraId="3A23F6C5" w14:textId="55A379EE" w:rsidR="0067401D" w:rsidRDefault="0067401D" w:rsidP="0067401D">
      <w:pPr>
        <w:pStyle w:val="Heading2"/>
      </w:pPr>
      <w:r>
        <w:t>Justifications for use</w:t>
      </w:r>
    </w:p>
    <w:p w14:paraId="7B8982D0" w14:textId="09B42B86" w:rsidR="0067401D" w:rsidRPr="0067401D" w:rsidRDefault="0067401D" w:rsidP="0067401D">
      <w:pPr>
        <w:pStyle w:val="Heading3"/>
      </w:pPr>
      <w:r>
        <w:t>US Coast Pilot</w:t>
      </w:r>
    </w:p>
    <w:p w14:paraId="58F3B6AF" w14:textId="12B00185" w:rsidR="00E21575" w:rsidRPr="00E21575" w:rsidRDefault="0067401D" w:rsidP="00E21575">
      <w:r>
        <w:t xml:space="preserve">Used to inform mariner of how to call in for opening, times of openings, and general route planning. </w:t>
      </w:r>
      <w:r w:rsidR="00E21575">
        <w:t>Information should also be enough to print out the bridges tables in a publication.</w:t>
      </w:r>
    </w:p>
    <w:p w14:paraId="3137F6D9" w14:textId="77777777" w:rsidR="009F02A0" w:rsidRPr="00AA3121" w:rsidRDefault="009F02A0" w:rsidP="009F02A0">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919"/>
        <w:gridCol w:w="1932"/>
        <w:gridCol w:w="2393"/>
        <w:gridCol w:w="1998"/>
      </w:tblGrid>
      <w:tr w:rsidR="009F02A0" w14:paraId="3ED9697B" w14:textId="77777777" w:rsidTr="003E1924">
        <w:trPr>
          <w:trHeight w:val="332"/>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5A704" w14:textId="77777777" w:rsidR="009F02A0" w:rsidRDefault="009F02A0" w:rsidP="005C0925">
            <w:pPr>
              <w:spacing w:after="0" w:line="240" w:lineRule="auto"/>
              <w:rPr>
                <w:rFonts w:ascii="Calibri" w:eastAsia="Calibri" w:hAnsi="Calibri" w:cs="Calibri"/>
              </w:rPr>
            </w:pPr>
            <w:r>
              <w:rPr>
                <w:rFonts w:ascii="Calibri" w:eastAsia="Calibri" w:hAnsi="Calibri" w:cs="Calibri"/>
                <w:b/>
              </w:rPr>
              <w:t>Attribute</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32E52988" w14:textId="77777777" w:rsidR="009F02A0" w:rsidRDefault="009F02A0" w:rsidP="005C0925">
            <w:pPr>
              <w:spacing w:after="0" w:line="240" w:lineRule="auto"/>
              <w:rPr>
                <w:rFonts w:ascii="Calibri" w:eastAsia="Calibri" w:hAnsi="Calibri" w:cs="Calibri"/>
                <w:b/>
              </w:rPr>
            </w:pPr>
            <w:r>
              <w:rPr>
                <w:rFonts w:ascii="Calibri" w:eastAsia="Calibri" w:hAnsi="Calibri" w:cs="Calibri"/>
                <w:b/>
              </w:rPr>
              <w:t>Type</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72186" w14:textId="77777777" w:rsidR="009F02A0" w:rsidRDefault="009F02A0" w:rsidP="005C0925">
            <w:pPr>
              <w:spacing w:after="0" w:line="240" w:lineRule="auto"/>
              <w:rPr>
                <w:rFonts w:ascii="Calibri" w:eastAsia="Calibri" w:hAnsi="Calibri" w:cs="Calibri"/>
              </w:rPr>
            </w:pPr>
            <w:r>
              <w:rPr>
                <w:rFonts w:ascii="Calibri" w:eastAsia="Calibri" w:hAnsi="Calibri" w:cs="Calibri"/>
                <w:b/>
              </w:rPr>
              <w:t>Description</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214DC05D" w14:textId="69EDD11C" w:rsidR="009F02A0" w:rsidRDefault="009F02A0" w:rsidP="005C0925">
            <w:pPr>
              <w:spacing w:after="0" w:line="240" w:lineRule="auto"/>
              <w:rPr>
                <w:rFonts w:ascii="Calibri" w:eastAsia="Calibri" w:hAnsi="Calibri" w:cs="Calibri"/>
                <w:b/>
              </w:rPr>
            </w:pPr>
            <w:r>
              <w:rPr>
                <w:rFonts w:ascii="Calibri" w:eastAsia="Calibri" w:hAnsi="Calibri" w:cs="Calibri"/>
                <w:b/>
              </w:rPr>
              <w:t>Example</w:t>
            </w:r>
            <w:r w:rsidR="00D86499">
              <w:rPr>
                <w:rFonts w:ascii="Calibri" w:eastAsia="Calibri" w:hAnsi="Calibri" w:cs="Calibri"/>
                <w:b/>
              </w:rPr>
              <w:t>s</w:t>
            </w:r>
          </w:p>
        </w:tc>
      </w:tr>
      <w:tr w:rsidR="006F11C9" w14:paraId="2533BF6B"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06847" w14:textId="77777777" w:rsidR="009F02A0" w:rsidRDefault="009F02A0" w:rsidP="005C0925">
            <w:pPr>
              <w:spacing w:after="0" w:line="240" w:lineRule="auto"/>
              <w:rPr>
                <w:rFonts w:ascii="Calibri" w:eastAsia="Calibri" w:hAnsi="Calibri" w:cs="Calibri"/>
              </w:rPr>
            </w:pPr>
            <w:r>
              <w:rPr>
                <w:rFonts w:ascii="Calibri" w:eastAsia="Calibri" w:hAnsi="Calibri" w:cs="Calibri"/>
              </w:rPr>
              <w:t>featureName</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4B9D4867" w14:textId="05025E73" w:rsidR="009F02A0" w:rsidRDefault="009F02A0" w:rsidP="005C0925">
            <w:pPr>
              <w:spacing w:after="0" w:line="240" w:lineRule="auto"/>
              <w:rPr>
                <w:rFonts w:ascii="Calibri" w:eastAsia="Calibri" w:hAnsi="Calibri" w:cs="Calibri"/>
              </w:rPr>
            </w:pPr>
            <w:r>
              <w:rPr>
                <w:rFonts w:ascii="Calibri" w:eastAsia="Calibri" w:hAnsi="Calibri" w:cs="Calibri"/>
              </w:rPr>
              <w:t>featurnName</w:t>
            </w:r>
            <w:r w:rsidR="006F4101">
              <w:rPr>
                <w:rFonts w:ascii="Calibri" w:eastAsia="Calibri" w:hAnsi="Calibri" w:cs="Calibri"/>
              </w:rPr>
              <w:t xml:space="preserve"> </w:t>
            </w:r>
            <w:r>
              <w:rPr>
                <w:rFonts w:ascii="Calibri" w:eastAsia="Calibri" w:hAnsi="Calibri" w:cs="Calibri"/>
              </w:rPr>
              <w:t>Type</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F84BC" w14:textId="094D381C" w:rsidR="009F02A0" w:rsidRDefault="009F02A0" w:rsidP="005C0925">
            <w:pPr>
              <w:spacing w:after="0" w:line="240" w:lineRule="auto"/>
              <w:rPr>
                <w:rFonts w:ascii="Calibri" w:eastAsia="Calibri" w:hAnsi="Calibri" w:cs="Calibri"/>
              </w:rPr>
            </w:pPr>
            <w:r>
              <w:rPr>
                <w:rFonts w:ascii="Calibri" w:eastAsia="Calibri" w:hAnsi="Calibri" w:cs="Calibri"/>
              </w:rPr>
              <w:t>Common name for the bridge</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5EC42106" w14:textId="30E98FC0" w:rsidR="009F02A0" w:rsidRDefault="00D86499" w:rsidP="00D86499">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 xml:space="preserve">The Atlantic Beach (State Route 1182) highway bridge </w:t>
            </w:r>
          </w:p>
        </w:tc>
      </w:tr>
      <w:tr w:rsidR="006F11C9" w14:paraId="183FFBB8"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33659" w14:textId="61B012A1" w:rsidR="009F02A0" w:rsidRDefault="009F02A0" w:rsidP="005C0925">
            <w:pPr>
              <w:spacing w:after="0" w:line="240" w:lineRule="auto"/>
              <w:rPr>
                <w:rFonts w:ascii="Calibri" w:eastAsia="Calibri" w:hAnsi="Calibri" w:cs="Calibri"/>
              </w:rPr>
            </w:pPr>
            <w:r>
              <w:rPr>
                <w:rFonts w:ascii="Calibri" w:eastAsia="Calibri" w:hAnsi="Calibri" w:cs="Calibri"/>
              </w:rPr>
              <w:t>verticalClearance</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2688E34D" w14:textId="3F160BB9" w:rsidR="009F02A0" w:rsidRDefault="00D86499" w:rsidP="005C0925">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4DB2F" w14:textId="101E3133" w:rsidR="009F02A0" w:rsidRDefault="009F02A0" w:rsidP="005C0925">
            <w:pPr>
              <w:spacing w:after="0" w:line="240" w:lineRule="auto"/>
              <w:rPr>
                <w:rFonts w:ascii="Calibri" w:eastAsia="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3FD98E97" w14:textId="56F74CE0" w:rsidR="009F02A0" w:rsidRDefault="00D86499"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13; 40 feet down and 135 feet up</w:t>
            </w:r>
          </w:p>
        </w:tc>
      </w:tr>
      <w:tr w:rsidR="009F02A0" w14:paraId="328A24F6"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946F" w14:textId="67F19234" w:rsidR="009F02A0" w:rsidRDefault="009F02A0" w:rsidP="005C0925">
            <w:pPr>
              <w:spacing w:after="0" w:line="240" w:lineRule="auto"/>
              <w:rPr>
                <w:rFonts w:ascii="Calibri" w:eastAsia="Calibri" w:hAnsi="Calibri" w:cs="Calibri"/>
              </w:rPr>
            </w:pPr>
            <w:r>
              <w:rPr>
                <w:rFonts w:ascii="Calibri" w:eastAsia="Calibri" w:hAnsi="Calibri" w:cs="Calibri"/>
              </w:rPr>
              <w:t>verticalClearanceUnit</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693D5AE9" w14:textId="50AF1B56" w:rsidR="009F02A0" w:rsidRDefault="009F02A0" w:rsidP="005C0925">
            <w:pPr>
              <w:spacing w:after="0" w:line="240" w:lineRule="auto"/>
              <w:rPr>
                <w:rFonts w:ascii="Calibri" w:eastAsia="Calibri" w:hAnsi="Calibri" w:cs="Calibri"/>
              </w:rPr>
            </w:pPr>
            <w:r>
              <w:rPr>
                <w:rFonts w:ascii="Calibri" w:eastAsia="Calibri" w:hAnsi="Calibri" w:cs="Calibri"/>
              </w:rPr>
              <w:t>ENUM</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58EC2" w14:textId="77777777" w:rsidR="009F02A0" w:rsidRDefault="009F02A0" w:rsidP="005C0925">
            <w:pPr>
              <w:spacing w:after="0" w:line="240" w:lineRule="auto"/>
              <w:rPr>
                <w:rFonts w:ascii="Calibri" w:eastAsia="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28D29AD2" w14:textId="2BCBE1E4" w:rsidR="009F02A0" w:rsidRDefault="004E3291"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F</w:t>
            </w:r>
            <w:r w:rsidR="00D86499">
              <w:rPr>
                <w:rFonts w:ascii="TimesNewRomanPS-ItalicMT" w:hAnsi="TimesNewRomanPS-ItalicMT" w:cs="TimesNewRomanPS-ItalicMT"/>
                <w:i/>
                <w:iCs/>
                <w:sz w:val="19"/>
                <w:szCs w:val="19"/>
              </w:rPr>
              <w:t>eet</w:t>
            </w:r>
          </w:p>
        </w:tc>
      </w:tr>
      <w:tr w:rsidR="009F02A0" w14:paraId="3810F3FE"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8728C" w14:textId="73E4C0E4" w:rsidR="009F02A0" w:rsidRDefault="009F02A0" w:rsidP="005C0925">
            <w:pPr>
              <w:spacing w:after="0" w:line="240" w:lineRule="auto"/>
              <w:rPr>
                <w:rFonts w:ascii="Calibri" w:eastAsia="Calibri" w:hAnsi="Calibri" w:cs="Calibri"/>
              </w:rPr>
            </w:pPr>
            <w:commentRangeStart w:id="5"/>
            <w:r>
              <w:rPr>
                <w:rFonts w:ascii="Calibri" w:eastAsia="Calibri" w:hAnsi="Calibri" w:cs="Calibri"/>
              </w:rPr>
              <w:t>horizontalClearance</w:t>
            </w:r>
            <w:commentRangeEnd w:id="5"/>
            <w:r>
              <w:rPr>
                <w:rStyle w:val="CommentReference"/>
              </w:rPr>
              <w:commentReference w:id="5"/>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7E3F413E" w14:textId="42F7FD69" w:rsidR="009F02A0" w:rsidRDefault="00D86499" w:rsidP="005C0925">
            <w:pPr>
              <w:spacing w:after="0" w:line="240" w:lineRule="auto"/>
              <w:rPr>
                <w:rFonts w:ascii="Calibri" w:eastAsia="Calibri" w:hAnsi="Calibri" w:cs="Calibri"/>
              </w:rPr>
            </w:pPr>
            <w:r>
              <w:rPr>
                <w:rFonts w:ascii="Calibri" w:eastAsia="Calibri" w:hAnsi="Calibri" w:cs="Calibri"/>
              </w:rPr>
              <w:t>int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6E64D" w14:textId="4A135C95" w:rsidR="009F02A0" w:rsidRDefault="009F02A0" w:rsidP="005C0925">
            <w:pPr>
              <w:spacing w:after="0" w:line="240" w:lineRule="auto"/>
              <w:rPr>
                <w:rFonts w:ascii="Calibri" w:eastAsia="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12ADFEB4" w14:textId="236CD40A" w:rsidR="009F02A0" w:rsidRDefault="00D86499"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28</w:t>
            </w:r>
          </w:p>
        </w:tc>
      </w:tr>
      <w:tr w:rsidR="009F02A0" w14:paraId="4C6562C6"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4A577" w14:textId="7ACA591A" w:rsidR="009F02A0" w:rsidRDefault="009F02A0" w:rsidP="005C0925">
            <w:pPr>
              <w:spacing w:after="0" w:line="240" w:lineRule="auto"/>
              <w:rPr>
                <w:rFonts w:ascii="Calibri" w:eastAsia="Calibri" w:hAnsi="Calibri" w:cs="Calibri"/>
              </w:rPr>
            </w:pPr>
            <w:commentRangeStart w:id="6"/>
            <w:r>
              <w:rPr>
                <w:rFonts w:ascii="Calibri" w:eastAsia="Calibri" w:hAnsi="Calibri" w:cs="Calibri"/>
              </w:rPr>
              <w:t>horizontalClearanceUnit</w:t>
            </w:r>
            <w:commentRangeEnd w:id="6"/>
            <w:r>
              <w:rPr>
                <w:rStyle w:val="CommentReference"/>
              </w:rPr>
              <w:commentReference w:id="6"/>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7DEC8518" w14:textId="08D98B26" w:rsidR="009F02A0" w:rsidRDefault="009F02A0" w:rsidP="005C0925">
            <w:pPr>
              <w:spacing w:after="0" w:line="240" w:lineRule="auto"/>
              <w:rPr>
                <w:rFonts w:ascii="Calibri" w:eastAsia="Calibri" w:hAnsi="Calibri" w:cs="Calibri"/>
              </w:rPr>
            </w:pPr>
            <w:r>
              <w:rPr>
                <w:rFonts w:ascii="Calibri" w:eastAsia="Calibri" w:hAnsi="Calibri" w:cs="Calibri"/>
              </w:rPr>
              <w:t>ENUM</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D2C4" w14:textId="77777777" w:rsidR="009F02A0" w:rsidRDefault="009F02A0" w:rsidP="005C0925">
            <w:pPr>
              <w:spacing w:after="0" w:line="240" w:lineRule="auto"/>
              <w:rPr>
                <w:rFonts w:ascii="Calibri" w:eastAsia="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1B349C85" w14:textId="3D2F37DA" w:rsidR="009F02A0" w:rsidRDefault="004E3291"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F</w:t>
            </w:r>
            <w:r w:rsidR="00D86499">
              <w:rPr>
                <w:rFonts w:ascii="TimesNewRomanPS-ItalicMT" w:hAnsi="TimesNewRomanPS-ItalicMT" w:cs="TimesNewRomanPS-ItalicMT"/>
                <w:i/>
                <w:iCs/>
                <w:sz w:val="19"/>
                <w:szCs w:val="19"/>
              </w:rPr>
              <w:t>oot</w:t>
            </w:r>
          </w:p>
        </w:tc>
      </w:tr>
      <w:tr w:rsidR="00E21575" w14:paraId="01A226AC"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5C3A6" w14:textId="354820EB" w:rsidR="00E21575" w:rsidRDefault="00E21575" w:rsidP="005C0925">
            <w:pPr>
              <w:spacing w:after="0" w:line="240" w:lineRule="auto"/>
              <w:rPr>
                <w:rFonts w:ascii="Calibri" w:eastAsia="Calibri" w:hAnsi="Calibri" w:cs="Calibri"/>
              </w:rPr>
            </w:pPr>
            <w:r>
              <w:rPr>
                <w:rFonts w:ascii="Calibri" w:eastAsia="Calibri" w:hAnsi="Calibri" w:cs="Calibri"/>
              </w:rPr>
              <w:t>categoryOfBridge</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43FF8A40" w14:textId="067F8B0A" w:rsidR="00E21575" w:rsidRDefault="00E21575" w:rsidP="005C0925">
            <w:pPr>
              <w:spacing w:after="0" w:line="240" w:lineRule="auto"/>
              <w:rPr>
                <w:rFonts w:ascii="Calibri" w:eastAsia="Calibri" w:hAnsi="Calibri" w:cs="Calibri"/>
              </w:rPr>
            </w:pPr>
            <w:r>
              <w:rPr>
                <w:rFonts w:ascii="Calibri" w:eastAsia="Calibri" w:hAnsi="Calibri" w:cs="Calibri"/>
              </w:rPr>
              <w:t>ENUM</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79603" w14:textId="562F9927" w:rsidR="00E21575" w:rsidRDefault="00E21575" w:rsidP="005C0925">
            <w:pPr>
              <w:spacing w:after="0" w:line="240" w:lineRule="auto"/>
              <w:rPr>
                <w:rFonts w:ascii="Calibri" w:eastAsia="Calibri" w:hAnsi="Calibri" w:cs="Calibri"/>
              </w:rPr>
            </w:pPr>
            <w:r>
              <w:rPr>
                <w:rFonts w:ascii="Calibri" w:eastAsia="Calibri" w:hAnsi="Calibri" w:cs="Calibri"/>
              </w:rPr>
              <w:t>Categories for the type of bridge</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02B50532" w14:textId="77777777" w:rsidR="00E21575" w:rsidRDefault="00E21575" w:rsidP="00E21575">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fixed, suspension, bascule, swing, vertical lift, removable</w:t>
            </w:r>
          </w:p>
          <w:p w14:paraId="49F2C5FC" w14:textId="7594FF1D" w:rsidR="00E21575" w:rsidRDefault="00E21575" w:rsidP="00E21575">
            <w:pPr>
              <w:spacing w:after="0" w:line="240" w:lineRule="auto"/>
              <w:rPr>
                <w:rFonts w:ascii="Calibri" w:eastAsia="Calibri" w:hAnsi="Calibri" w:cs="Calibri"/>
              </w:rPr>
            </w:pPr>
            <w:r>
              <w:rPr>
                <w:rFonts w:ascii="TimesNewRomanPSMT" w:hAnsi="TimesNewRomanPSMT" w:cs="TimesNewRomanPSMT"/>
                <w:sz w:val="19"/>
                <w:szCs w:val="19"/>
              </w:rPr>
              <w:t>span, retractile or pontoon),</w:t>
            </w:r>
          </w:p>
        </w:tc>
      </w:tr>
      <w:tr w:rsidR="008F2FE5" w14:paraId="2BE6E52A"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F02E2" w14:textId="37CA973E" w:rsidR="008F2FE5" w:rsidRDefault="008F2FE5" w:rsidP="009F02A0">
            <w:pPr>
              <w:spacing w:after="0" w:line="240" w:lineRule="auto"/>
              <w:rPr>
                <w:rFonts w:ascii="Calibri" w:eastAsia="Calibri" w:hAnsi="Calibri" w:cs="Calibri"/>
              </w:rPr>
            </w:pPr>
            <w:r>
              <w:rPr>
                <w:rFonts w:ascii="Calibri" w:eastAsia="Calibri" w:hAnsi="Calibri" w:cs="Calibri"/>
              </w:rPr>
              <w:t>positionMaintained</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400E8E57" w14:textId="0CDA9364" w:rsidR="008F2FE5" w:rsidRDefault="008F2FE5" w:rsidP="009F02A0">
            <w:pPr>
              <w:spacing w:after="0" w:line="240" w:lineRule="auto"/>
              <w:rPr>
                <w:rFonts w:ascii="Calibri" w:eastAsia="Calibri" w:hAnsi="Calibri" w:cs="Calibri"/>
              </w:rPr>
            </w:pPr>
            <w:r>
              <w:rPr>
                <w:rFonts w:ascii="Calibri" w:eastAsia="Calibri" w:hAnsi="Calibri" w:cs="Calibri"/>
              </w:rPr>
              <w:t>ENUM</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77999" w14:textId="19238FAF" w:rsidR="008F2FE5" w:rsidRDefault="008F2FE5" w:rsidP="00E21575">
            <w:pPr>
              <w:autoSpaceDE w:val="0"/>
              <w:autoSpaceDN w:val="0"/>
              <w:adjustRightInd w:val="0"/>
              <w:spacing w:after="0" w:line="240" w:lineRule="auto"/>
              <w:rPr>
                <w:rFonts w:ascii="Calibri" w:eastAsia="Calibri" w:hAnsi="Calibri" w:cs="Calibri"/>
              </w:rPr>
            </w:pPr>
            <w:r>
              <w:rPr>
                <w:rFonts w:ascii="Calibri" w:eastAsia="Calibri" w:hAnsi="Calibri" w:cs="Calibri"/>
              </w:rPr>
              <w:t>If a non-fixed bridge, in what position is it maintained?</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7BBD5318" w14:textId="77777777" w:rsidR="008F2FE5" w:rsidRDefault="008F2FE5" w:rsidP="00D86499">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Open,</w:t>
            </w:r>
          </w:p>
          <w:p w14:paraId="47809BD4" w14:textId="39F5B1F8" w:rsidR="008F2FE5" w:rsidRDefault="004E3291" w:rsidP="00D86499">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C</w:t>
            </w:r>
            <w:r w:rsidR="008F2FE5">
              <w:rPr>
                <w:rFonts w:ascii="TimesNewRomanPS-ItalicMT" w:hAnsi="TimesNewRomanPS-ItalicMT" w:cs="TimesNewRomanPS-ItalicMT"/>
                <w:i/>
                <w:iCs/>
                <w:sz w:val="19"/>
                <w:szCs w:val="19"/>
              </w:rPr>
              <w:t>losed</w:t>
            </w:r>
          </w:p>
        </w:tc>
      </w:tr>
      <w:tr w:rsidR="006F11C9" w14:paraId="34BE5ECC"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21FC" w14:textId="0A9BF8EC" w:rsidR="009F02A0" w:rsidRDefault="00E21575" w:rsidP="009F02A0">
            <w:pPr>
              <w:spacing w:after="0" w:line="240" w:lineRule="auto"/>
              <w:rPr>
                <w:rFonts w:ascii="Calibri" w:eastAsia="Calibri" w:hAnsi="Calibri" w:cs="Calibri"/>
              </w:rPr>
            </w:pPr>
            <w:r>
              <w:rPr>
                <w:rFonts w:ascii="Calibri" w:eastAsia="Calibri" w:hAnsi="Calibri" w:cs="Calibri"/>
              </w:rPr>
              <w:t>locationD</w:t>
            </w:r>
            <w:r w:rsidR="009F02A0">
              <w:rPr>
                <w:rFonts w:ascii="Calibri" w:eastAsia="Calibri" w:hAnsi="Calibri" w:cs="Calibri"/>
              </w:rPr>
              <w:t>escription</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6DBE913E" w14:textId="6F8A8346" w:rsidR="009F02A0" w:rsidRDefault="009F02A0" w:rsidP="009F02A0">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6D145" w14:textId="77777777" w:rsidR="00E21575" w:rsidRDefault="00E21575" w:rsidP="00E21575">
            <w:pPr>
              <w:autoSpaceDE w:val="0"/>
              <w:autoSpaceDN w:val="0"/>
              <w:adjustRightInd w:val="0"/>
              <w:spacing w:after="0" w:line="240" w:lineRule="auto"/>
              <w:rPr>
                <w:rFonts w:ascii="TimesNewRomanPSMT" w:hAnsi="TimesNewRomanPSMT" w:cs="TimesNewRomanPSMT"/>
                <w:sz w:val="19"/>
                <w:szCs w:val="19"/>
              </w:rPr>
            </w:pPr>
            <w:r>
              <w:rPr>
                <w:rFonts w:ascii="Calibri" w:eastAsia="Calibri" w:hAnsi="Calibri" w:cs="Calibri"/>
              </w:rPr>
              <w:t xml:space="preserve">Referencing the location from prominent feature; </w:t>
            </w:r>
            <w:r>
              <w:rPr>
                <w:rFonts w:ascii="TimesNewRomanPSMT" w:hAnsi="TimesNewRomanPSMT" w:cs="TimesNewRomanPSMT"/>
                <w:sz w:val="19"/>
                <w:szCs w:val="19"/>
              </w:rPr>
              <w:t>miles above the mouth, at a specific point or town</w:t>
            </w:r>
          </w:p>
          <w:p w14:paraId="42D6E96A" w14:textId="432721BA" w:rsidR="009F02A0" w:rsidRDefault="00E21575" w:rsidP="00E21575">
            <w:pPr>
              <w:spacing w:after="0" w:line="240" w:lineRule="auto"/>
              <w:rPr>
                <w:rFonts w:ascii="Calibri" w:eastAsia="Calibri" w:hAnsi="Calibri" w:cs="Calibri"/>
              </w:rPr>
            </w:pPr>
            <w:r>
              <w:rPr>
                <w:rFonts w:ascii="TimesNewRomanPSMT" w:hAnsi="TimesNewRomanPSMT" w:cs="TimesNewRomanPSMT"/>
                <w:sz w:val="19"/>
                <w:szCs w:val="19"/>
              </w:rPr>
              <w:t>etc.</w:t>
            </w:r>
            <w:r>
              <w:rPr>
                <w:rFonts w:ascii="Calibri" w:eastAsia="Calibri" w:hAnsi="Calibri" w:cs="Calibri"/>
              </w:rPr>
              <w:t xml:space="preserve"> </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49C564F1" w14:textId="37D7B955" w:rsidR="009F02A0" w:rsidRDefault="00D86499" w:rsidP="00D86499">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over Bogue Sound at Mile 206.7; connecting Bokeelia Island with Pine Island</w:t>
            </w:r>
          </w:p>
        </w:tc>
      </w:tr>
      <w:tr w:rsidR="00E21575" w14:paraId="3907BB7B"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85903" w14:textId="2145E159" w:rsidR="00E21575" w:rsidRDefault="00E21575" w:rsidP="009F02A0">
            <w:pPr>
              <w:spacing w:after="0" w:line="240" w:lineRule="auto"/>
              <w:rPr>
                <w:rFonts w:ascii="Calibri" w:eastAsia="Calibri" w:hAnsi="Calibri" w:cs="Calibri"/>
              </w:rPr>
            </w:pPr>
            <w:r>
              <w:rPr>
                <w:rFonts w:ascii="Calibri" w:eastAsia="Calibri" w:hAnsi="Calibri" w:cs="Calibri"/>
              </w:rPr>
              <w:t>categoryOfTraffic</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719BBBDA" w14:textId="374202CF" w:rsidR="00E21575" w:rsidRDefault="00E21575" w:rsidP="009F02A0">
            <w:pPr>
              <w:spacing w:after="0" w:line="240" w:lineRule="auto"/>
              <w:rPr>
                <w:rFonts w:ascii="Calibri" w:eastAsia="Calibri" w:hAnsi="Calibri" w:cs="Calibri"/>
              </w:rPr>
            </w:pPr>
            <w:r>
              <w:rPr>
                <w:rFonts w:ascii="Calibri" w:eastAsia="Calibri" w:hAnsi="Calibri" w:cs="Calibri"/>
              </w:rPr>
              <w:t>ENUM</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28C62" w14:textId="77777777" w:rsidR="00E21575" w:rsidRDefault="00E21575" w:rsidP="00E21575">
            <w:pPr>
              <w:autoSpaceDE w:val="0"/>
              <w:autoSpaceDN w:val="0"/>
              <w:adjustRightInd w:val="0"/>
              <w:spacing w:after="0" w:line="240" w:lineRule="auto"/>
              <w:rPr>
                <w:rFonts w:ascii="Calibri" w:eastAsia="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715084E8" w14:textId="1A9C5857" w:rsidR="00E21575" w:rsidRDefault="00E21575" w:rsidP="009F02A0">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MT" w:hAnsi="TimesNewRomanPSMT" w:cs="TimesNewRomanPSMT"/>
                <w:sz w:val="19"/>
                <w:szCs w:val="19"/>
              </w:rPr>
              <w:t>highway, railroad, pipeline or foot</w:t>
            </w:r>
          </w:p>
        </w:tc>
      </w:tr>
      <w:tr w:rsidR="00B912C2" w14:paraId="2EDA246D"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54A9B" w14:textId="0FDE7ECD" w:rsidR="00B912C2" w:rsidRDefault="00B912C2" w:rsidP="009F02A0">
            <w:pPr>
              <w:spacing w:after="0" w:line="240" w:lineRule="auto"/>
              <w:rPr>
                <w:rFonts w:ascii="Calibri" w:eastAsia="Calibri" w:hAnsi="Calibri" w:cs="Calibri"/>
              </w:rPr>
            </w:pPr>
            <w:r>
              <w:rPr>
                <w:rFonts w:ascii="Calibri" w:eastAsia="Calibri" w:hAnsi="Calibri" w:cs="Calibri"/>
              </w:rPr>
              <w:t>operatingProcedures</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265BE823" w14:textId="406D0794" w:rsidR="00B912C2" w:rsidRDefault="00B912C2" w:rsidP="009F02A0">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559A9" w14:textId="77777777" w:rsidR="00B912C2" w:rsidRDefault="00B912C2" w:rsidP="00E21575">
            <w:pPr>
              <w:autoSpaceDE w:val="0"/>
              <w:autoSpaceDN w:val="0"/>
              <w:adjustRightInd w:val="0"/>
              <w:spacing w:after="0" w:line="240" w:lineRule="auto"/>
              <w:rPr>
                <w:rFonts w:ascii="Calibri" w:eastAsia="Calibri" w:hAnsi="Calibri" w:cs="Calibri"/>
              </w:rPr>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2FAD8528" w14:textId="77777777" w:rsidR="00B912C2" w:rsidRDefault="00B912C2" w:rsidP="009F02A0">
            <w:pPr>
              <w:autoSpaceDE w:val="0"/>
              <w:autoSpaceDN w:val="0"/>
              <w:adjustRightInd w:val="0"/>
              <w:spacing w:after="0" w:line="240" w:lineRule="auto"/>
              <w:rPr>
                <w:rFonts w:ascii="TimesNewRomanPSMT" w:hAnsi="TimesNewRomanPSMT" w:cs="TimesNewRomanPSMT"/>
                <w:sz w:val="19"/>
                <w:szCs w:val="19"/>
              </w:rPr>
            </w:pPr>
          </w:p>
        </w:tc>
      </w:tr>
      <w:tr w:rsidR="00B912C2" w14:paraId="42D646AA"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C7919" w14:textId="539190AD" w:rsidR="00B912C2" w:rsidRDefault="00B912C2" w:rsidP="009F02A0">
            <w:pPr>
              <w:spacing w:after="0" w:line="240" w:lineRule="auto"/>
              <w:rPr>
                <w:rFonts w:ascii="Calibri" w:eastAsia="Calibri" w:hAnsi="Calibri" w:cs="Calibri"/>
              </w:rPr>
            </w:pPr>
            <w:r>
              <w:rPr>
                <w:rFonts w:ascii="Calibri" w:eastAsia="Calibri" w:hAnsi="Calibri" w:cs="Calibri"/>
              </w:rPr>
              <w:t>safetyInfo</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72EE726B" w14:textId="670D7AFF" w:rsidR="00B912C2" w:rsidRDefault="00B912C2" w:rsidP="009F02A0">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877DE" w14:textId="281276FD" w:rsidR="00B912C2" w:rsidRDefault="003E1924" w:rsidP="00E21575">
            <w:pPr>
              <w:autoSpaceDE w:val="0"/>
              <w:autoSpaceDN w:val="0"/>
              <w:adjustRightInd w:val="0"/>
              <w:spacing w:after="0" w:line="240" w:lineRule="auto"/>
              <w:rPr>
                <w:rFonts w:ascii="Calibri" w:eastAsia="Calibri" w:hAnsi="Calibri" w:cs="Calibri"/>
              </w:rPr>
            </w:pPr>
            <w:r>
              <w:rPr>
                <w:rFonts w:ascii="Calibri" w:eastAsia="Calibri" w:hAnsi="Calibri" w:cs="Calibri"/>
              </w:rPr>
              <w:t>Description of warnings and when it is safe to pass through the draw.</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1A0B6960" w14:textId="77777777" w:rsidR="00B912C2" w:rsidRDefault="00B912C2" w:rsidP="009F02A0">
            <w:pPr>
              <w:autoSpaceDE w:val="0"/>
              <w:autoSpaceDN w:val="0"/>
              <w:adjustRightInd w:val="0"/>
              <w:spacing w:after="0" w:line="240" w:lineRule="auto"/>
              <w:rPr>
                <w:rFonts w:ascii="TimesNewRomanPSMT" w:hAnsi="TimesNewRomanPSMT" w:cs="TimesNewRomanPSMT"/>
                <w:sz w:val="19"/>
                <w:szCs w:val="19"/>
              </w:rPr>
            </w:pPr>
          </w:p>
        </w:tc>
      </w:tr>
      <w:tr w:rsidR="003E1924" w14:paraId="485FD662"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89BB6" w14:textId="07738BEB" w:rsidR="003E1924" w:rsidRDefault="003E1924" w:rsidP="009F02A0">
            <w:pPr>
              <w:spacing w:after="0" w:line="240" w:lineRule="auto"/>
              <w:rPr>
                <w:rFonts w:ascii="Calibri" w:eastAsia="Calibri" w:hAnsi="Calibri" w:cs="Calibri"/>
              </w:rPr>
            </w:pPr>
            <w:r>
              <w:rPr>
                <w:rFonts w:ascii="Calibri" w:eastAsia="Calibri" w:hAnsi="Calibri" w:cs="Calibri"/>
              </w:rPr>
              <w:t>regulationRef</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63CA4E6F" w14:textId="4A54E1A4" w:rsidR="003E1924" w:rsidRDefault="003E1924" w:rsidP="009F02A0">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FF6CD" w14:textId="17413BF4" w:rsidR="003E1924" w:rsidRDefault="003E1924" w:rsidP="00E21575">
            <w:pPr>
              <w:autoSpaceDE w:val="0"/>
              <w:autoSpaceDN w:val="0"/>
              <w:adjustRightInd w:val="0"/>
              <w:spacing w:after="0" w:line="240" w:lineRule="auto"/>
              <w:rPr>
                <w:rFonts w:ascii="Calibri" w:eastAsia="Calibri" w:hAnsi="Calibri" w:cs="Calibri"/>
              </w:rPr>
            </w:pPr>
            <w:r>
              <w:rPr>
                <w:rFonts w:ascii="Calibri" w:eastAsia="Calibri" w:hAnsi="Calibri" w:cs="Calibri"/>
              </w:rPr>
              <w:t>A reference to an associated regulation</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421C07B1" w14:textId="402805C8" w:rsidR="003E1924" w:rsidRDefault="003E1924" w:rsidP="009F02A0">
            <w:pPr>
              <w:autoSpaceDE w:val="0"/>
              <w:autoSpaceDN w:val="0"/>
              <w:adjustRightInd w:val="0"/>
              <w:spacing w:after="0" w:line="240" w:lineRule="auto"/>
              <w:rPr>
                <w:rFonts w:ascii="TimesNewRomanPSMT" w:hAnsi="TimesNewRomanPSMT" w:cs="TimesNewRomanPSMT"/>
                <w:sz w:val="19"/>
                <w:szCs w:val="19"/>
              </w:rPr>
            </w:pPr>
            <w:r>
              <w:rPr>
                <w:rFonts w:ascii="TimesNewRomanPS-BoldItalicMT" w:hAnsi="TimesNewRomanPS-BoldItalicMT" w:cs="TimesNewRomanPS-BoldItalicMT"/>
                <w:b/>
                <w:bCs/>
                <w:i/>
                <w:iCs/>
                <w:sz w:val="19"/>
                <w:szCs w:val="19"/>
              </w:rPr>
              <w:t>33 CFR 117.1 through 117.49</w:t>
            </w:r>
          </w:p>
        </w:tc>
      </w:tr>
      <w:tr w:rsidR="004E3291" w14:paraId="0D42EC5D" w14:textId="77777777" w:rsidTr="005C0925">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1AF6E" w14:textId="7793C895" w:rsidR="004E3291" w:rsidRDefault="004E3291" w:rsidP="004E3291">
            <w:pPr>
              <w:spacing w:after="0" w:line="240" w:lineRule="auto"/>
              <w:rPr>
                <w:rFonts w:ascii="Calibri" w:eastAsia="Calibri" w:hAnsi="Calibri" w:cs="Calibri"/>
              </w:rPr>
            </w:pPr>
            <w:r>
              <w:rPr>
                <w:rFonts w:ascii="Calibri" w:eastAsia="Calibri" w:hAnsi="Calibri" w:cs="Calibri"/>
              </w:rPr>
              <w:t>controllingEntity</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6033E799" w14:textId="7B82F12A" w:rsidR="004E3291" w:rsidRDefault="004E3291" w:rsidP="004E3291">
            <w:pPr>
              <w:spacing w:after="0" w:line="240" w:lineRule="auto"/>
              <w:rPr>
                <w:rFonts w:ascii="Calibri" w:eastAsia="Calibri" w:hAnsi="Calibri" w:cs="Calibri"/>
              </w:rPr>
            </w:pPr>
            <w:r>
              <w:rPr>
                <w:rFonts w:ascii="Calibri" w:eastAsia="Calibri" w:hAnsi="Calibri" w:cs="Calibri"/>
              </w:rPr>
              <w:t>Authority Association</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8D437" w14:textId="696ACDF8" w:rsidR="004E3291" w:rsidRDefault="004E3291" w:rsidP="004E3291">
            <w:pPr>
              <w:autoSpaceDE w:val="0"/>
              <w:autoSpaceDN w:val="0"/>
              <w:adjustRightInd w:val="0"/>
              <w:spacing w:after="0" w:line="240" w:lineRule="auto"/>
              <w:rPr>
                <w:rFonts w:ascii="Calibri" w:eastAsia="Calibri" w:hAnsi="Calibri" w:cs="Calibri"/>
              </w:rPr>
            </w:pPr>
            <w:r>
              <w:rPr>
                <w:rFonts w:ascii="Calibri" w:eastAsia="Calibri" w:hAnsi="Calibri" w:cs="Calibri"/>
              </w:rPr>
              <w:t>The entity responsible for controlling the lock</w:t>
            </w:r>
          </w:p>
        </w:tc>
        <w:tc>
          <w:tcPr>
            <w:tcW w:w="1998" w:type="dxa"/>
            <w:vMerge w:val="restart"/>
            <w:tcBorders>
              <w:top w:val="single" w:sz="4" w:space="0" w:color="000000"/>
              <w:left w:val="single" w:sz="4" w:space="0" w:color="000000"/>
              <w:right w:val="single" w:sz="4" w:space="0" w:color="000000"/>
            </w:tcBorders>
            <w:shd w:val="clear" w:color="000000" w:fill="FFFFFF"/>
          </w:tcPr>
          <w:p w14:paraId="7F021094" w14:textId="2BC682D0" w:rsidR="004E3291" w:rsidRDefault="004E3291" w:rsidP="004E3291">
            <w:pPr>
              <w:autoSpaceDE w:val="0"/>
              <w:autoSpaceDN w:val="0"/>
              <w:adjustRightInd w:val="0"/>
              <w:spacing w:after="0" w:line="240" w:lineRule="auto"/>
              <w:rPr>
                <w:rFonts w:ascii="TimesNewRomanPSMT" w:hAnsi="TimesNewRomanPSMT" w:cs="TimesNewRomanPSMT"/>
                <w:sz w:val="19"/>
                <w:szCs w:val="19"/>
              </w:rPr>
            </w:pPr>
            <w:r>
              <w:rPr>
                <w:rFonts w:ascii="Calibri" w:eastAsia="Calibri" w:hAnsi="Calibri" w:cs="Calibri"/>
              </w:rPr>
              <w:t>radiotelephone info associated with controlling entity…so these are prob not really needed.</w:t>
            </w:r>
          </w:p>
        </w:tc>
      </w:tr>
      <w:tr w:rsidR="004E3291" w14:paraId="7B81FF5F" w14:textId="77777777" w:rsidTr="005C0925">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6112B" w14:textId="546CDEDD" w:rsidR="004E3291" w:rsidRDefault="004E3291" w:rsidP="004E3291">
            <w:pPr>
              <w:spacing w:after="0" w:line="240" w:lineRule="auto"/>
              <w:rPr>
                <w:rFonts w:ascii="Calibri" w:eastAsia="Calibri" w:hAnsi="Calibri" w:cs="Calibri"/>
              </w:rPr>
            </w:pPr>
            <w:r>
              <w:rPr>
                <w:rFonts w:ascii="Calibri" w:eastAsia="Calibri" w:hAnsi="Calibri" w:cs="Calibri"/>
              </w:rPr>
              <w:t>radiotelephone</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42ED4908" w14:textId="4D02C724" w:rsidR="004E3291" w:rsidRDefault="004E3291" w:rsidP="004E3291">
            <w:pPr>
              <w:spacing w:after="0" w:line="240" w:lineRule="auto"/>
              <w:rPr>
                <w:rFonts w:ascii="Calibri" w:eastAsia="Calibri" w:hAnsi="Calibri" w:cs="Calibri"/>
              </w:rPr>
            </w:pPr>
            <w:r>
              <w:rPr>
                <w:rFonts w:ascii="Calibri" w:eastAsia="Calibri" w:hAnsi="Calibri" w:cs="Calibri"/>
              </w:rPr>
              <w:t>radioTelephoneInfo</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798C8" w14:textId="48286AF6" w:rsidR="004E3291" w:rsidRDefault="004E3291" w:rsidP="004E3291">
            <w:pPr>
              <w:autoSpaceDE w:val="0"/>
              <w:autoSpaceDN w:val="0"/>
              <w:adjustRightInd w:val="0"/>
              <w:spacing w:after="0" w:line="240" w:lineRule="auto"/>
              <w:rPr>
                <w:rFonts w:ascii="Calibri" w:eastAsia="Calibri" w:hAnsi="Calibri" w:cs="Calibri"/>
              </w:rPr>
            </w:pPr>
            <w:r>
              <w:rPr>
                <w:rFonts w:ascii="Calibri" w:eastAsia="Calibri" w:hAnsi="Calibri" w:cs="Calibri"/>
              </w:rPr>
              <w:t>Complex attribute with all info needed to call for service</w:t>
            </w:r>
          </w:p>
        </w:tc>
        <w:tc>
          <w:tcPr>
            <w:tcW w:w="1998" w:type="dxa"/>
            <w:vMerge/>
            <w:tcBorders>
              <w:left w:val="single" w:sz="4" w:space="0" w:color="000000"/>
              <w:bottom w:val="single" w:sz="4" w:space="0" w:color="000000"/>
              <w:right w:val="single" w:sz="4" w:space="0" w:color="000000"/>
            </w:tcBorders>
            <w:shd w:val="clear" w:color="000000" w:fill="FFFFFF"/>
          </w:tcPr>
          <w:p w14:paraId="384CF5E4" w14:textId="5D755ED9" w:rsidR="004E3291" w:rsidRDefault="004E3291" w:rsidP="004E3291">
            <w:pPr>
              <w:autoSpaceDE w:val="0"/>
              <w:autoSpaceDN w:val="0"/>
              <w:adjustRightInd w:val="0"/>
              <w:spacing w:after="0" w:line="240" w:lineRule="auto"/>
              <w:rPr>
                <w:rFonts w:ascii="TimesNewRomanPSMT" w:hAnsi="TimesNewRomanPSMT" w:cs="TimesNewRomanPSMT"/>
                <w:sz w:val="19"/>
                <w:szCs w:val="19"/>
              </w:rPr>
            </w:pPr>
          </w:p>
        </w:tc>
      </w:tr>
      <w:tr w:rsidR="004E3291" w14:paraId="782FCF9B"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D103D" w14:textId="0BCFBC2D" w:rsidR="004E3291" w:rsidRDefault="004E3291" w:rsidP="004E3291">
            <w:pPr>
              <w:spacing w:after="0" w:line="240" w:lineRule="auto"/>
              <w:rPr>
                <w:rFonts w:ascii="Calibri" w:eastAsia="Calibri" w:hAnsi="Calibri" w:cs="Calibri"/>
              </w:rPr>
            </w:pPr>
            <w:r>
              <w:rPr>
                <w:rFonts w:ascii="Calibri" w:eastAsia="Calibri" w:hAnsi="Calibri" w:cs="Calibri"/>
              </w:rPr>
              <w:t>constructionInfo</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72C4C17C" w14:textId="30E4336C" w:rsidR="004E3291" w:rsidRDefault="004E3291" w:rsidP="004E3291">
            <w:pPr>
              <w:spacing w:after="0" w:line="240" w:lineRule="auto"/>
              <w:rPr>
                <w:rFonts w:ascii="Calibri" w:eastAsia="Calibri" w:hAnsi="Calibri" w:cs="Calibri"/>
              </w:rPr>
            </w:pPr>
            <w:r>
              <w:rPr>
                <w:rFonts w:ascii="Calibri" w:eastAsia="Calibri" w:hAnsi="Calibri" w:cs="Calibri"/>
              </w:rPr>
              <w:t>constructionInfoType</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F9D46" w14:textId="07E2673A" w:rsidR="004E3291" w:rsidRDefault="004E3291" w:rsidP="004E3291">
            <w:pPr>
              <w:autoSpaceDE w:val="0"/>
              <w:autoSpaceDN w:val="0"/>
              <w:adjustRightInd w:val="0"/>
              <w:spacing w:after="0" w:line="240" w:lineRule="auto"/>
              <w:rPr>
                <w:rFonts w:ascii="Calibri" w:eastAsia="Calibri" w:hAnsi="Calibri" w:cs="Calibri"/>
              </w:rPr>
            </w:pPr>
            <w:r>
              <w:rPr>
                <w:rFonts w:ascii="Calibri" w:eastAsia="Calibri" w:hAnsi="Calibri" w:cs="Calibri"/>
              </w:rPr>
              <w:t>All construction information related to the bridge</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00813736" w14:textId="77777777" w:rsidR="004E3291" w:rsidRDefault="004E3291" w:rsidP="004E3291">
            <w:pPr>
              <w:autoSpaceDE w:val="0"/>
              <w:autoSpaceDN w:val="0"/>
              <w:adjustRightInd w:val="0"/>
              <w:spacing w:after="0" w:line="240" w:lineRule="auto"/>
              <w:rPr>
                <w:rFonts w:ascii="TimesNewRomanPSMT" w:hAnsi="TimesNewRomanPSMT" w:cs="TimesNewRomanPSMT"/>
                <w:sz w:val="19"/>
                <w:szCs w:val="19"/>
              </w:rPr>
            </w:pPr>
          </w:p>
        </w:tc>
      </w:tr>
      <w:tr w:rsidR="004E3291" w14:paraId="45915C80" w14:textId="77777777" w:rsidTr="003E1924">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06892" w14:textId="2EB2F23A" w:rsidR="004E3291" w:rsidRDefault="004E3291" w:rsidP="004E3291">
            <w:pPr>
              <w:spacing w:after="0" w:line="240" w:lineRule="auto"/>
              <w:rPr>
                <w:rFonts w:ascii="Calibri" w:eastAsia="Calibri" w:hAnsi="Calibri" w:cs="Calibri"/>
              </w:rPr>
            </w:pPr>
            <w:r>
              <w:rPr>
                <w:rFonts w:ascii="Calibri" w:eastAsia="Calibri" w:hAnsi="Calibri" w:cs="Calibri"/>
              </w:rPr>
              <w:t>specialOrders</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58A87AEF" w14:textId="54A63F1C" w:rsidR="004E3291" w:rsidRDefault="004E3291" w:rsidP="004E3291">
            <w:pPr>
              <w:spacing w:after="0" w:line="240" w:lineRule="auto"/>
              <w:rPr>
                <w:rFonts w:ascii="Calibri" w:eastAsia="Calibri" w:hAnsi="Calibri" w:cs="Calibri"/>
              </w:rPr>
            </w:pPr>
            <w:r>
              <w:rPr>
                <w:rFonts w:ascii="Calibri" w:eastAsia="Calibri" w:hAnsi="Calibri" w:cs="Calibri"/>
              </w:rPr>
              <w:t>specialOrder type</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1111E" w14:textId="600A76C1" w:rsidR="004E3291" w:rsidRDefault="004E3291" w:rsidP="004E3291">
            <w:pPr>
              <w:autoSpaceDE w:val="0"/>
              <w:autoSpaceDN w:val="0"/>
              <w:adjustRightInd w:val="0"/>
              <w:spacing w:after="0" w:line="240" w:lineRule="auto"/>
              <w:rPr>
                <w:rFonts w:ascii="Calibri" w:eastAsia="Calibri" w:hAnsi="Calibri" w:cs="Calibri"/>
              </w:rPr>
            </w:pPr>
            <w:r>
              <w:rPr>
                <w:rFonts w:ascii="TimesNewRomanPSMT" w:hAnsi="TimesNewRomanPSMT" w:cs="TimesNewRomanPSMT"/>
                <w:sz w:val="19"/>
                <w:szCs w:val="19"/>
              </w:rPr>
              <w:t>Orders issued; specified by year of issue and order number,</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3C7A9420" w14:textId="77777777" w:rsidR="004E3291" w:rsidRDefault="004E3291" w:rsidP="004E3291">
            <w:pPr>
              <w:autoSpaceDE w:val="0"/>
              <w:autoSpaceDN w:val="0"/>
              <w:adjustRightInd w:val="0"/>
              <w:spacing w:after="0" w:line="240" w:lineRule="auto"/>
              <w:rPr>
                <w:rFonts w:ascii="TimesNewRomanPSMT" w:hAnsi="TimesNewRomanPSMT" w:cs="TimesNewRomanPSMT"/>
                <w:sz w:val="19"/>
                <w:szCs w:val="19"/>
              </w:rPr>
            </w:pPr>
          </w:p>
        </w:tc>
      </w:tr>
    </w:tbl>
    <w:p w14:paraId="7DF675B0" w14:textId="77777777" w:rsidR="00366293" w:rsidRDefault="00366293" w:rsidP="009F02A0"/>
    <w:p w14:paraId="54DAFACD" w14:textId="6C07B501" w:rsidR="00366293" w:rsidRDefault="00366293" w:rsidP="009F02A0">
      <w:pPr>
        <w:rPr>
          <w:rStyle w:val="Strong"/>
        </w:rPr>
      </w:pPr>
      <w:bookmarkStart w:id="7" w:name="_Hlk66861713"/>
      <w:r w:rsidRPr="00366293">
        <w:rPr>
          <w:rStyle w:val="Strong"/>
        </w:rPr>
        <w:t>RadiotelephoneInfo type</w:t>
      </w:r>
    </w:p>
    <w:p w14:paraId="7EB7DEB8" w14:textId="6AFA236A" w:rsidR="00366293" w:rsidRPr="00366293" w:rsidRDefault="00366293" w:rsidP="009F02A0">
      <w:pPr>
        <w:rPr>
          <w:rStyle w:val="Strong"/>
          <w:b w:val="0"/>
          <w:bCs w:val="0"/>
        </w:rPr>
      </w:pPr>
      <w:r>
        <w:rPr>
          <w:rStyle w:val="Strong"/>
          <w:b w:val="0"/>
          <w:bCs w:val="0"/>
        </w:rPr>
        <w:t>Complex attribute</w:t>
      </w:r>
    </w:p>
    <w:tbl>
      <w:tblPr>
        <w:tblW w:w="9242" w:type="dxa"/>
        <w:tblInd w:w="108" w:type="dxa"/>
        <w:tblCellMar>
          <w:left w:w="10" w:type="dxa"/>
          <w:right w:w="10" w:type="dxa"/>
        </w:tblCellMar>
        <w:tblLook w:val="04A0" w:firstRow="1" w:lastRow="0" w:firstColumn="1" w:lastColumn="0" w:noHBand="0" w:noVBand="1"/>
      </w:tblPr>
      <w:tblGrid>
        <w:gridCol w:w="2919"/>
        <w:gridCol w:w="1932"/>
        <w:gridCol w:w="2393"/>
        <w:gridCol w:w="1998"/>
      </w:tblGrid>
      <w:tr w:rsidR="00366293" w14:paraId="4D41675E" w14:textId="77777777" w:rsidTr="005C0925">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9C291" w14:textId="77777777" w:rsidR="00366293" w:rsidRDefault="00366293" w:rsidP="005C0925">
            <w:pPr>
              <w:spacing w:after="0" w:line="240" w:lineRule="auto"/>
              <w:rPr>
                <w:rFonts w:ascii="Calibri" w:eastAsia="Calibri" w:hAnsi="Calibri" w:cs="Calibri"/>
              </w:rPr>
            </w:pPr>
            <w:r>
              <w:rPr>
                <w:rFonts w:ascii="Calibri" w:eastAsia="Calibri" w:hAnsi="Calibri" w:cs="Calibri"/>
              </w:rPr>
              <w:t>channelsMonitored</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2929FDF5" w14:textId="77777777" w:rsidR="00366293" w:rsidRDefault="00366293" w:rsidP="005C0925">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06C35" w14:textId="77777777" w:rsidR="00366293" w:rsidRDefault="00366293" w:rsidP="005C092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VHF-FM radiotelephone channels monitored </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6A43FCAD" w14:textId="77777777" w:rsidR="00366293" w:rsidRDefault="00366293" w:rsidP="005C0925">
            <w:pPr>
              <w:autoSpaceDE w:val="0"/>
              <w:autoSpaceDN w:val="0"/>
              <w:adjustRightInd w:val="0"/>
              <w:spacing w:after="0" w:line="240" w:lineRule="auto"/>
              <w:rPr>
                <w:rFonts w:ascii="TimesNewRomanPSMT" w:hAnsi="TimesNewRomanPSMT" w:cs="TimesNewRomanPSMT"/>
                <w:sz w:val="19"/>
                <w:szCs w:val="19"/>
              </w:rPr>
            </w:pPr>
            <w:commentRangeStart w:id="8"/>
            <w:r>
              <w:rPr>
                <w:rFonts w:ascii="TimesNewRomanPSMT" w:hAnsi="TimesNewRomanPSMT" w:cs="TimesNewRomanPSMT"/>
                <w:sz w:val="19"/>
                <w:szCs w:val="19"/>
              </w:rPr>
              <w:t xml:space="preserve">16 </w:t>
            </w:r>
            <w:commentRangeEnd w:id="8"/>
            <w:r>
              <w:rPr>
                <w:rStyle w:val="CommentReference"/>
              </w:rPr>
              <w:commentReference w:id="8"/>
            </w:r>
          </w:p>
        </w:tc>
      </w:tr>
      <w:tr w:rsidR="00366293" w14:paraId="4D6EE41F" w14:textId="77777777" w:rsidTr="005C0925">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757EA" w14:textId="77777777" w:rsidR="00366293" w:rsidRDefault="00366293" w:rsidP="005C0925">
            <w:pPr>
              <w:spacing w:after="0" w:line="240" w:lineRule="auto"/>
              <w:rPr>
                <w:rFonts w:ascii="Calibri" w:eastAsia="Calibri" w:hAnsi="Calibri" w:cs="Calibri"/>
              </w:rPr>
            </w:pPr>
            <w:r>
              <w:rPr>
                <w:rFonts w:ascii="Calibri" w:eastAsia="Calibri" w:hAnsi="Calibri" w:cs="Calibri"/>
              </w:rPr>
              <w:t>channelsWorked</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3D6492E3" w14:textId="77777777" w:rsidR="00366293" w:rsidRDefault="00366293" w:rsidP="005C0925">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3D100" w14:textId="77777777" w:rsidR="00366293" w:rsidRDefault="00366293" w:rsidP="005C092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VHF-FM radiotelephone channels worked </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4E55D23A" w14:textId="77777777" w:rsidR="00366293" w:rsidRDefault="00366293" w:rsidP="005C0925">
            <w:pPr>
              <w:autoSpaceDE w:val="0"/>
              <w:autoSpaceDN w:val="0"/>
              <w:adjustRightInd w:val="0"/>
              <w:spacing w:after="0" w:line="240" w:lineRule="auto"/>
              <w:rPr>
                <w:rFonts w:ascii="TimesNewRomanPSMT" w:hAnsi="TimesNewRomanPSMT" w:cs="TimesNewRomanPSMT"/>
                <w:sz w:val="19"/>
                <w:szCs w:val="19"/>
              </w:rPr>
            </w:pPr>
            <w:commentRangeStart w:id="9"/>
            <w:r>
              <w:rPr>
                <w:rFonts w:ascii="TimesNewRomanPSMT" w:hAnsi="TimesNewRomanPSMT" w:cs="TimesNewRomanPSMT"/>
                <w:sz w:val="19"/>
                <w:szCs w:val="19"/>
              </w:rPr>
              <w:t>10</w:t>
            </w:r>
            <w:commentRangeEnd w:id="9"/>
            <w:r>
              <w:rPr>
                <w:rStyle w:val="CommentReference"/>
              </w:rPr>
              <w:commentReference w:id="9"/>
            </w:r>
          </w:p>
        </w:tc>
      </w:tr>
      <w:tr w:rsidR="00366293" w14:paraId="39C73ADF" w14:textId="77777777" w:rsidTr="005C0925">
        <w:trPr>
          <w:trHeight w:val="196"/>
        </w:trPr>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24610" w14:textId="77777777" w:rsidR="00366293" w:rsidRDefault="00366293" w:rsidP="005C0925">
            <w:pPr>
              <w:spacing w:after="0" w:line="240" w:lineRule="auto"/>
              <w:rPr>
                <w:rFonts w:ascii="Calibri" w:eastAsia="Calibri" w:hAnsi="Calibri" w:cs="Calibri"/>
              </w:rPr>
            </w:pPr>
            <w:r>
              <w:rPr>
                <w:rFonts w:ascii="Calibri" w:eastAsia="Calibri" w:hAnsi="Calibri" w:cs="Calibri"/>
              </w:rPr>
              <w:t>callSign</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Pr>
          <w:p w14:paraId="4DB6B49F" w14:textId="77777777" w:rsidR="00366293" w:rsidRDefault="00366293" w:rsidP="005C0925">
            <w:pPr>
              <w:spacing w:after="0" w:line="240" w:lineRule="auto"/>
              <w:rPr>
                <w:rFonts w:ascii="Calibri" w:eastAsia="Calibri" w:hAnsi="Calibri" w:cs="Calibri"/>
              </w:rPr>
            </w:pPr>
            <w:r>
              <w:rPr>
                <w:rFonts w:ascii="Calibri" w:eastAsia="Calibri" w:hAnsi="Calibri" w:cs="Calibri"/>
              </w:rPr>
              <w:t>Text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C054F" w14:textId="0C64593B" w:rsidR="00366293" w:rsidRDefault="00366293" w:rsidP="005C0925">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The call sign </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Pr>
          <w:p w14:paraId="1AA4A7D4" w14:textId="77777777" w:rsidR="00366293" w:rsidRDefault="00366293" w:rsidP="005C0925">
            <w:pPr>
              <w:autoSpaceDE w:val="0"/>
              <w:autoSpaceDN w:val="0"/>
              <w:adjustRightInd w:val="0"/>
              <w:spacing w:after="0" w:line="240" w:lineRule="auto"/>
              <w:rPr>
                <w:rFonts w:ascii="TimesNewRomanPSMT" w:hAnsi="TimesNewRomanPSMT" w:cs="TimesNewRomanPSMT"/>
                <w:sz w:val="19"/>
                <w:szCs w:val="19"/>
              </w:rPr>
            </w:pPr>
            <w:r>
              <w:rPr>
                <w:rFonts w:ascii="TimesNewRomanPS-ItalicMT" w:hAnsi="TimesNewRomanPS-ItalicMT" w:cs="TimesNewRomanPS-ItalicMT"/>
                <w:i/>
                <w:iCs/>
                <w:sz w:val="19"/>
                <w:szCs w:val="19"/>
              </w:rPr>
              <w:t>KMZ-123</w:t>
            </w:r>
          </w:p>
        </w:tc>
      </w:tr>
      <w:bookmarkEnd w:id="7"/>
    </w:tbl>
    <w:p w14:paraId="41D425D7" w14:textId="77777777" w:rsidR="00366293" w:rsidRDefault="00366293" w:rsidP="009F02A0"/>
    <w:p w14:paraId="22ACA252" w14:textId="02BC7277" w:rsidR="006F11C9" w:rsidRPr="00366293" w:rsidRDefault="006F11C9" w:rsidP="009F02A0">
      <w:pPr>
        <w:rPr>
          <w:rStyle w:val="Strong"/>
        </w:rPr>
      </w:pPr>
      <w:r w:rsidRPr="00366293">
        <w:rPr>
          <w:rStyle w:val="Strong"/>
        </w:rPr>
        <w:t>constructionInfoType</w:t>
      </w:r>
    </w:p>
    <w:p w14:paraId="127FEC0A" w14:textId="20579330" w:rsidR="00366293" w:rsidRDefault="00366293" w:rsidP="009F02A0">
      <w:r>
        <w:t>complex attribute</w:t>
      </w:r>
    </w:p>
    <w:tbl>
      <w:tblPr>
        <w:tblW w:w="9242" w:type="dxa"/>
        <w:tblInd w:w="108" w:type="dxa"/>
        <w:tblCellMar>
          <w:left w:w="10" w:type="dxa"/>
          <w:right w:w="10" w:type="dxa"/>
        </w:tblCellMar>
        <w:tblLook w:val="04A0" w:firstRow="1" w:lastRow="0" w:firstColumn="1" w:lastColumn="0" w:noHBand="0" w:noVBand="1"/>
      </w:tblPr>
      <w:tblGrid>
        <w:gridCol w:w="2946"/>
        <w:gridCol w:w="1648"/>
        <w:gridCol w:w="2501"/>
        <w:gridCol w:w="2147"/>
      </w:tblGrid>
      <w:tr w:rsidR="006F11C9" w14:paraId="78F9FE62" w14:textId="77777777" w:rsidTr="005C0925">
        <w:trPr>
          <w:trHeight w:val="332"/>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7A6EF" w14:textId="77777777" w:rsidR="006F11C9" w:rsidRDefault="006F11C9" w:rsidP="005C0925">
            <w:pPr>
              <w:spacing w:after="0" w:line="240" w:lineRule="auto"/>
              <w:rPr>
                <w:rFonts w:ascii="Calibri" w:eastAsia="Calibri" w:hAnsi="Calibri" w:cs="Calibri"/>
              </w:rPr>
            </w:pPr>
            <w:r>
              <w:rPr>
                <w:rFonts w:ascii="Calibri" w:eastAsia="Calibri" w:hAnsi="Calibri" w:cs="Calibri"/>
                <w:b/>
              </w:rPr>
              <w:t>Attribute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624BEF98" w14:textId="77777777" w:rsidR="006F11C9" w:rsidRDefault="006F11C9" w:rsidP="005C0925">
            <w:pPr>
              <w:spacing w:after="0" w:line="240" w:lineRule="auto"/>
              <w:rPr>
                <w:rFonts w:ascii="Calibri" w:eastAsia="Calibri" w:hAnsi="Calibri" w:cs="Calibri"/>
                <w:b/>
              </w:rPr>
            </w:pPr>
            <w:r>
              <w:rPr>
                <w:rFonts w:ascii="Calibri" w:eastAsia="Calibri" w:hAnsi="Calibri" w:cs="Calibri"/>
                <w:b/>
              </w:rPr>
              <w:t>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39315" w14:textId="77777777" w:rsidR="006F11C9" w:rsidRDefault="006F11C9" w:rsidP="005C0925">
            <w:pPr>
              <w:spacing w:after="0" w:line="240" w:lineRule="auto"/>
              <w:rPr>
                <w:rFonts w:ascii="Calibri" w:eastAsia="Calibri" w:hAnsi="Calibri" w:cs="Calibri"/>
              </w:rPr>
            </w:pPr>
            <w:r>
              <w:rPr>
                <w:rFonts w:ascii="Calibri" w:eastAsia="Calibri" w:hAnsi="Calibri" w:cs="Calibri"/>
                <w:b/>
              </w:rPr>
              <w:t>Description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539E3F94" w14:textId="77777777" w:rsidR="006F11C9" w:rsidRDefault="006F11C9" w:rsidP="005C0925">
            <w:pPr>
              <w:spacing w:after="0" w:line="240" w:lineRule="auto"/>
              <w:rPr>
                <w:rFonts w:ascii="Calibri" w:eastAsia="Calibri" w:hAnsi="Calibri" w:cs="Calibri"/>
                <w:b/>
              </w:rPr>
            </w:pPr>
            <w:r>
              <w:rPr>
                <w:rFonts w:ascii="Calibri" w:eastAsia="Calibri" w:hAnsi="Calibri" w:cs="Calibri"/>
                <w:b/>
              </w:rPr>
              <w:t>Examples</w:t>
            </w:r>
          </w:p>
        </w:tc>
      </w:tr>
      <w:tr w:rsidR="006F11C9" w14:paraId="656B9A48"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0EBD7" w14:textId="22DD00B7" w:rsidR="006F11C9" w:rsidRDefault="00081665" w:rsidP="005C0925">
            <w:pPr>
              <w:spacing w:after="0" w:line="240" w:lineRule="auto"/>
              <w:rPr>
                <w:rFonts w:ascii="Calibri" w:eastAsia="Calibri" w:hAnsi="Calibri" w:cs="Calibri"/>
              </w:rPr>
            </w:pPr>
            <w:r>
              <w:rPr>
                <w:rFonts w:ascii="Calibri" w:eastAsia="Calibri" w:hAnsi="Calibri" w:cs="Calibri"/>
              </w:rPr>
              <w:t>startDate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1D8462DC" w14:textId="04E8F5AD" w:rsidR="006F11C9" w:rsidRDefault="00081665" w:rsidP="005C0925">
            <w:pPr>
              <w:spacing w:after="0" w:line="240" w:lineRule="auto"/>
              <w:rPr>
                <w:rFonts w:ascii="Calibri" w:eastAsia="Calibri" w:hAnsi="Calibri" w:cs="Calibri"/>
              </w:rPr>
            </w:pPr>
            <w:r>
              <w:rPr>
                <w:rFonts w:ascii="Calibri" w:eastAsia="Calibri" w:hAnsi="Calibri" w:cs="Calibri"/>
              </w:rPr>
              <w:t>dateType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15DE5" w14:textId="0CC1CAE0" w:rsidR="006F11C9" w:rsidRDefault="00081665" w:rsidP="005C0925">
            <w:pPr>
              <w:spacing w:after="0" w:line="240" w:lineRule="auto"/>
              <w:rPr>
                <w:rFonts w:ascii="Calibri" w:eastAsia="Calibri" w:hAnsi="Calibri" w:cs="Calibri"/>
              </w:rPr>
            </w:pPr>
            <w:r>
              <w:rPr>
                <w:rFonts w:ascii="Calibri" w:eastAsia="Calibri" w:hAnsi="Calibri" w:cs="Calibri"/>
              </w:rPr>
              <w:t>Date construction commenced</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4D0C2170" w14:textId="2014B9C0" w:rsidR="006F11C9" w:rsidRDefault="00081665" w:rsidP="005C0925">
            <w:pPr>
              <w:autoSpaceDE w:val="0"/>
              <w:autoSpaceDN w:val="0"/>
              <w:adjustRightInd w:val="0"/>
              <w:spacing w:after="0" w:line="240" w:lineRule="auto"/>
              <w:rPr>
                <w:rFonts w:ascii="Calibri" w:eastAsia="Calibri" w:hAnsi="Calibri" w:cs="Calibri"/>
              </w:rPr>
            </w:pPr>
            <w:r>
              <w:rPr>
                <w:rFonts w:ascii="Calibri" w:eastAsia="Calibri" w:hAnsi="Calibri" w:cs="Calibri"/>
              </w:rPr>
              <w:t>2013</w:t>
            </w:r>
          </w:p>
        </w:tc>
      </w:tr>
      <w:tr w:rsidR="006F11C9" w14:paraId="223AC74C"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A98C4" w14:textId="4197A62E" w:rsidR="006F11C9" w:rsidRDefault="00081665" w:rsidP="005C0925">
            <w:pPr>
              <w:spacing w:after="0" w:line="240" w:lineRule="auto"/>
              <w:rPr>
                <w:rFonts w:ascii="Calibri" w:eastAsia="Calibri" w:hAnsi="Calibri" w:cs="Calibri"/>
              </w:rPr>
            </w:pPr>
            <w:r>
              <w:rPr>
                <w:rFonts w:ascii="Calibri" w:eastAsia="Calibri" w:hAnsi="Calibri" w:cs="Calibri"/>
              </w:rPr>
              <w:t>endDate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6D938485" w14:textId="481DD3F2" w:rsidR="006F11C9" w:rsidRDefault="00081665" w:rsidP="005C0925">
            <w:pPr>
              <w:spacing w:after="0" w:line="240" w:lineRule="auto"/>
              <w:rPr>
                <w:rFonts w:ascii="Calibri" w:eastAsia="Calibri" w:hAnsi="Calibri" w:cs="Calibri"/>
              </w:rPr>
            </w:pPr>
            <w:r>
              <w:rPr>
                <w:rFonts w:ascii="Calibri" w:eastAsia="Calibri" w:hAnsi="Calibri" w:cs="Calibri"/>
              </w:rPr>
              <w:t>dateType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FE31E" w14:textId="7F9A0D71" w:rsidR="006F11C9" w:rsidRDefault="00081665" w:rsidP="005C0925">
            <w:pPr>
              <w:spacing w:after="0" w:line="240" w:lineRule="auto"/>
              <w:rPr>
                <w:rFonts w:ascii="Calibri" w:eastAsia="Calibri" w:hAnsi="Calibri" w:cs="Calibri"/>
              </w:rPr>
            </w:pPr>
            <w:r>
              <w:rPr>
                <w:rFonts w:ascii="Calibri" w:eastAsia="Calibri" w:hAnsi="Calibri" w:cs="Calibri"/>
              </w:rPr>
              <w:t>Date construction projected to terminate</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46C8D907" w14:textId="7394DD6C" w:rsidR="006F11C9" w:rsidRDefault="00081665" w:rsidP="005C0925">
            <w:pPr>
              <w:spacing w:after="0" w:line="240" w:lineRule="auto"/>
              <w:rPr>
                <w:rFonts w:ascii="Calibri" w:eastAsia="Calibri" w:hAnsi="Calibri" w:cs="Calibri"/>
              </w:rPr>
            </w:pPr>
            <w:r>
              <w:rPr>
                <w:rFonts w:ascii="Calibri" w:eastAsia="Calibri" w:hAnsi="Calibri" w:cs="Calibri"/>
              </w:rPr>
              <w:t>2021</w:t>
            </w:r>
          </w:p>
        </w:tc>
      </w:tr>
      <w:tr w:rsidR="006F11C9" w14:paraId="6576F501"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C7BB6" w14:textId="4910DD27" w:rsidR="006F11C9" w:rsidRDefault="00081665" w:rsidP="005C0925">
            <w:pPr>
              <w:spacing w:after="0" w:line="240" w:lineRule="auto"/>
              <w:rPr>
                <w:rFonts w:ascii="Calibri" w:eastAsia="Calibri" w:hAnsi="Calibri" w:cs="Calibri"/>
              </w:rPr>
            </w:pPr>
            <w:r>
              <w:rPr>
                <w:rFonts w:ascii="Calibri" w:eastAsia="Calibri" w:hAnsi="Calibri" w:cs="Calibri"/>
              </w:rPr>
              <w:t>generalnfo</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4822CB6F" w14:textId="305CAAA0" w:rsidR="006F11C9" w:rsidRDefault="00081665" w:rsidP="005C0925">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344C0" w14:textId="0279C6CB" w:rsidR="006F11C9" w:rsidRDefault="00081665" w:rsidP="005C0925">
            <w:pPr>
              <w:spacing w:after="0" w:line="240" w:lineRule="auto"/>
              <w:rPr>
                <w:rFonts w:ascii="Calibri" w:eastAsia="Calibri" w:hAnsi="Calibri" w:cs="Calibri"/>
              </w:rPr>
            </w:pPr>
            <w:r>
              <w:rPr>
                <w:rFonts w:ascii="Calibri" w:eastAsia="Calibri" w:hAnsi="Calibri" w:cs="Calibri"/>
              </w:rPr>
              <w:t>Any general information helpful to the mariner</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ED17B61" w14:textId="22C7521C" w:rsidR="006F11C9" w:rsidRDefault="00081665" w:rsidP="00081665">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This bridge is under construction close south of the bascule bridge; upon completion, it will replace the bascule bridge.</w:t>
            </w:r>
          </w:p>
        </w:tc>
      </w:tr>
      <w:tr w:rsidR="006F11C9" w14:paraId="6078F9D2"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20D1E" w14:textId="4F6B1B21" w:rsidR="006F11C9" w:rsidRDefault="00081665" w:rsidP="005C0925">
            <w:pPr>
              <w:spacing w:after="0" w:line="240" w:lineRule="auto"/>
              <w:rPr>
                <w:rFonts w:ascii="Calibri" w:eastAsia="Calibri" w:hAnsi="Calibri" w:cs="Calibri"/>
              </w:rPr>
            </w:pPr>
            <w:r>
              <w:rPr>
                <w:rFonts w:ascii="Calibri" w:eastAsia="Calibri" w:hAnsi="Calibri" w:cs="Calibri"/>
              </w:rPr>
              <w:t>statusInfo</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6DE0500" w14:textId="6A755210" w:rsidR="006F11C9" w:rsidRDefault="00081665" w:rsidP="005C0925">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2A752" w14:textId="0E6AB215" w:rsidR="006F11C9" w:rsidRDefault="00081665" w:rsidP="005C0925">
            <w:pPr>
              <w:spacing w:after="0" w:line="240" w:lineRule="auto"/>
              <w:rPr>
                <w:rFonts w:ascii="Calibri" w:eastAsia="Calibri" w:hAnsi="Calibri" w:cs="Calibri"/>
              </w:rPr>
            </w:pPr>
            <w:r>
              <w:rPr>
                <w:rFonts w:ascii="Calibri" w:eastAsia="Calibri" w:hAnsi="Calibri" w:cs="Calibri"/>
              </w:rPr>
              <w:t>Information specific to the current condition of the bridges that have been partially removed</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7AB28BAD" w14:textId="77777777" w:rsidR="00081665" w:rsidRDefault="00081665" w:rsidP="00081665">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 bascule span maintained in the open position ...</w:t>
            </w:r>
          </w:p>
          <w:p w14:paraId="2EA5768B" w14:textId="77777777" w:rsidR="00081665" w:rsidRDefault="00081665" w:rsidP="00081665">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 bascule span removed but piers remain ...</w:t>
            </w:r>
          </w:p>
          <w:p w14:paraId="7F89B1DA" w14:textId="1CC16E5E" w:rsidR="006F11C9" w:rsidRDefault="00081665" w:rsidP="00081665">
            <w:pPr>
              <w:spacing w:after="0" w:line="240" w:lineRule="auto"/>
              <w:rPr>
                <w:rFonts w:ascii="Calibri" w:eastAsia="Calibri" w:hAnsi="Calibri" w:cs="Calibri"/>
              </w:rPr>
            </w:pPr>
            <w:r>
              <w:rPr>
                <w:rFonts w:ascii="TimesNewRomanPS-ItalicMT" w:hAnsi="TimesNewRomanPS-ItalicMT" w:cs="TimesNewRomanPS-ItalicMT"/>
                <w:i/>
                <w:iCs/>
                <w:sz w:val="19"/>
                <w:szCs w:val="19"/>
              </w:rPr>
              <w:t>... bridge deck removed but piles remain ...</w:t>
            </w:r>
          </w:p>
        </w:tc>
      </w:tr>
    </w:tbl>
    <w:p w14:paraId="3764B4C4" w14:textId="7ABA3156" w:rsidR="006F11C9" w:rsidRDefault="00E30F17" w:rsidP="009F02A0">
      <w:r>
        <w:t xml:space="preserve">Portrayal info for tables: </w:t>
      </w:r>
    </w:p>
    <w:p w14:paraId="5403AAAD" w14:textId="4248E05B" w:rsidR="00E30F17" w:rsidRPr="009F02A0" w:rsidRDefault="00E30F17" w:rsidP="009F02A0">
      <w:r>
        <w:rPr>
          <w:rFonts w:ascii="TimesNewRomanPSMT" w:hAnsi="TimesNewRomanPSMT" w:cs="TimesNewRomanPSMT"/>
          <w:sz w:val="19"/>
          <w:szCs w:val="19"/>
        </w:rPr>
        <w:t>Bridges info under construction highlighted</w:t>
      </w:r>
      <w:r w:rsidR="003E1924">
        <w:rPr>
          <w:rFonts w:ascii="TimesNewRomanPSMT" w:hAnsi="TimesNewRomanPSMT" w:cs="TimesNewRomanPSMT"/>
          <w:sz w:val="19"/>
          <w:szCs w:val="19"/>
        </w:rPr>
        <w:t xml:space="preserve"> with magenta tint</w:t>
      </w:r>
      <w:r>
        <w:rPr>
          <w:rFonts w:ascii="TimesNewRomanPSMT" w:hAnsi="TimesNewRomanPSMT" w:cs="TimesNewRomanPSMT"/>
          <w:sz w:val="19"/>
          <w:szCs w:val="19"/>
        </w:rPr>
        <w:t xml:space="preserve"> (C=40, M=65, Y=11, K=0—60% opacity)</w:t>
      </w:r>
    </w:p>
    <w:p w14:paraId="7375A982" w14:textId="075C3F8B" w:rsidR="00FD6CC5" w:rsidRDefault="005E25F9" w:rsidP="005E25F9">
      <w:pPr>
        <w:pStyle w:val="Heading1"/>
      </w:pPr>
      <w:r>
        <w:t xml:space="preserve">Breakwaters and </w:t>
      </w:r>
      <w:r w:rsidR="00FD6CC5">
        <w:t>Jetties</w:t>
      </w:r>
    </w:p>
    <w:p w14:paraId="57DD1CD2" w14:textId="77777777" w:rsidR="0067401D" w:rsidRPr="00AA3121" w:rsidRDefault="0067401D" w:rsidP="0067401D">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946"/>
        <w:gridCol w:w="1648"/>
        <w:gridCol w:w="2501"/>
        <w:gridCol w:w="2147"/>
      </w:tblGrid>
      <w:tr w:rsidR="0067401D" w14:paraId="197938E6" w14:textId="77777777" w:rsidTr="005C0925">
        <w:trPr>
          <w:trHeight w:val="332"/>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77642" w14:textId="77777777" w:rsidR="0067401D" w:rsidRDefault="0067401D" w:rsidP="005C0925">
            <w:pPr>
              <w:spacing w:after="0" w:line="240" w:lineRule="auto"/>
              <w:rPr>
                <w:rFonts w:ascii="Calibri" w:eastAsia="Calibri" w:hAnsi="Calibri" w:cs="Calibri"/>
              </w:rPr>
            </w:pPr>
            <w:r>
              <w:rPr>
                <w:rFonts w:ascii="Calibri" w:eastAsia="Calibri" w:hAnsi="Calibri" w:cs="Calibri"/>
                <w:b/>
              </w:rPr>
              <w:t>Attribute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B70B73E" w14:textId="77777777" w:rsidR="0067401D" w:rsidRDefault="0067401D" w:rsidP="005C0925">
            <w:pPr>
              <w:spacing w:after="0" w:line="240" w:lineRule="auto"/>
              <w:rPr>
                <w:rFonts w:ascii="Calibri" w:eastAsia="Calibri" w:hAnsi="Calibri" w:cs="Calibri"/>
                <w:b/>
              </w:rPr>
            </w:pPr>
            <w:r>
              <w:rPr>
                <w:rFonts w:ascii="Calibri" w:eastAsia="Calibri" w:hAnsi="Calibri" w:cs="Calibri"/>
                <w:b/>
              </w:rPr>
              <w:t>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28344" w14:textId="77777777" w:rsidR="0067401D" w:rsidRDefault="0067401D" w:rsidP="005C0925">
            <w:pPr>
              <w:spacing w:after="0" w:line="240" w:lineRule="auto"/>
              <w:rPr>
                <w:rFonts w:ascii="Calibri" w:eastAsia="Calibri" w:hAnsi="Calibri" w:cs="Calibri"/>
              </w:rPr>
            </w:pPr>
            <w:r>
              <w:rPr>
                <w:rFonts w:ascii="Calibri" w:eastAsia="Calibri" w:hAnsi="Calibri" w:cs="Calibri"/>
                <w:b/>
              </w:rPr>
              <w:t>Description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2E294F5" w14:textId="77777777" w:rsidR="0067401D" w:rsidRDefault="0067401D" w:rsidP="005C0925">
            <w:pPr>
              <w:spacing w:after="0" w:line="240" w:lineRule="auto"/>
              <w:rPr>
                <w:rFonts w:ascii="Calibri" w:eastAsia="Calibri" w:hAnsi="Calibri" w:cs="Calibri"/>
                <w:b/>
              </w:rPr>
            </w:pPr>
            <w:r>
              <w:rPr>
                <w:rFonts w:ascii="Calibri" w:eastAsia="Calibri" w:hAnsi="Calibri" w:cs="Calibri"/>
                <w:b/>
              </w:rPr>
              <w:t>Examples</w:t>
            </w:r>
          </w:p>
        </w:tc>
      </w:tr>
      <w:tr w:rsidR="008433EE" w14:paraId="12CEA4E0"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88461" w14:textId="351D2F1F" w:rsidR="008433EE" w:rsidRDefault="008433EE" w:rsidP="008433EE">
            <w:pPr>
              <w:spacing w:after="0" w:line="240" w:lineRule="auto"/>
              <w:rPr>
                <w:rFonts w:ascii="Calibri" w:eastAsia="Calibri" w:hAnsi="Calibri" w:cs="Calibri"/>
              </w:rPr>
            </w:pPr>
            <w:r>
              <w:rPr>
                <w:rFonts w:ascii="Calibri" w:eastAsia="Calibri" w:hAnsi="Calibri" w:cs="Calibri"/>
              </w:rPr>
              <w:t>Condition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424B5940" w14:textId="3BA5775A" w:rsidR="008433EE" w:rsidRDefault="008433EE" w:rsidP="008433EE">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BC82F" w14:textId="55E08F49" w:rsidR="008433EE" w:rsidRDefault="008433EE" w:rsidP="008433EE">
            <w:pPr>
              <w:spacing w:after="0" w:line="240" w:lineRule="auto"/>
              <w:rPr>
                <w:rFonts w:ascii="Calibri" w:eastAsia="Calibri" w:hAnsi="Calibri" w:cs="Calibri"/>
              </w:rPr>
            </w:pPr>
            <w:r>
              <w:rPr>
                <w:rFonts w:ascii="Calibri" w:eastAsia="Calibri" w:hAnsi="Calibri" w:cs="Calibri"/>
              </w:rPr>
              <w:t>General statement about condition (if the structure is deteriorating and endangers navigation)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5C2BAE68" w14:textId="437B11DA" w:rsidR="008433EE" w:rsidRDefault="008433EE" w:rsidP="008433EE">
            <w:pPr>
              <w:autoSpaceDE w:val="0"/>
              <w:autoSpaceDN w:val="0"/>
              <w:adjustRightInd w:val="0"/>
              <w:spacing w:after="0" w:line="240" w:lineRule="auto"/>
              <w:rPr>
                <w:rFonts w:ascii="Calibri" w:eastAsia="Calibri" w:hAnsi="Calibri" w:cs="Calibri"/>
              </w:rPr>
            </w:pPr>
          </w:p>
        </w:tc>
      </w:tr>
      <w:tr w:rsidR="008433EE" w14:paraId="255F7037"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7D7BB" w14:textId="22E5CA53" w:rsidR="008433EE" w:rsidRDefault="008433EE" w:rsidP="008433EE">
            <w:pPr>
              <w:spacing w:after="0" w:line="240" w:lineRule="auto"/>
              <w:rPr>
                <w:rFonts w:ascii="Calibri" w:eastAsia="Calibri" w:hAnsi="Calibri" w:cs="Calibri"/>
              </w:rPr>
            </w:pPr>
            <w:r>
              <w:rPr>
                <w:rFonts w:ascii="Calibri" w:eastAsia="Calibri" w:hAnsi="Calibri" w:cs="Calibri"/>
              </w:rPr>
              <w:t>Covers</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83BD6D0" w14:textId="648F8DB8" w:rsidR="008433EE" w:rsidRDefault="008433EE" w:rsidP="008433EE">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8DAD" w14:textId="723CB531" w:rsidR="008433EE" w:rsidRDefault="008433EE" w:rsidP="008433EE">
            <w:pPr>
              <w:spacing w:after="0" w:line="240" w:lineRule="auto"/>
              <w:rPr>
                <w:rFonts w:ascii="Calibri" w:eastAsia="Calibri" w:hAnsi="Calibri" w:cs="Calibri"/>
              </w:rPr>
            </w:pPr>
            <w:r>
              <w:rPr>
                <w:rFonts w:ascii="Calibri" w:eastAsia="Calibri" w:hAnsi="Calibri" w:cs="Calibri"/>
              </w:rPr>
              <w:t>Mention if the structure covers at any state of the tide.</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5CD8DFE4" w14:textId="77777777" w:rsidR="008433EE" w:rsidRDefault="00574C51" w:rsidP="008433EE">
            <w:pPr>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the breakwater covers 2 feet;</w:t>
            </w:r>
          </w:p>
          <w:p w14:paraId="48C414D1" w14:textId="3926A42C" w:rsidR="00574C51" w:rsidRPr="00574C51" w:rsidRDefault="00574C51" w:rsidP="00574C51">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It is reported that the  breakwater covers at mean high water.</w:t>
            </w:r>
          </w:p>
        </w:tc>
      </w:tr>
      <w:tr w:rsidR="008433EE" w14:paraId="7A6DAEA3"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0C319" w14:textId="1E00017A" w:rsidR="008433EE" w:rsidRDefault="008433EE" w:rsidP="008433EE">
            <w:pPr>
              <w:spacing w:after="0" w:line="240" w:lineRule="auto"/>
              <w:rPr>
                <w:rFonts w:ascii="Calibri" w:eastAsia="Calibri" w:hAnsi="Calibri" w:cs="Calibri"/>
              </w:rPr>
            </w:pPr>
            <w:r>
              <w:rPr>
                <w:rFonts w:ascii="Calibri" w:eastAsia="Calibri" w:hAnsi="Calibri" w:cs="Calibri"/>
              </w:rPr>
              <w:t>Construction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70297D1B" w14:textId="014575B9" w:rsidR="008433EE" w:rsidRDefault="008433EE" w:rsidP="008433EE">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16BA6" w14:textId="77777777" w:rsidR="008433EE" w:rsidRDefault="008433EE" w:rsidP="008433EE">
            <w:pPr>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B7B7613" w14:textId="6A541C8A" w:rsidR="008433EE" w:rsidRDefault="008433EE" w:rsidP="008433EE">
            <w:pPr>
              <w:spacing w:after="0" w:line="240" w:lineRule="auto"/>
              <w:rPr>
                <w:rFonts w:ascii="Calibri" w:eastAsia="Calibri" w:hAnsi="Calibri" w:cs="Calibri"/>
              </w:rPr>
            </w:pPr>
          </w:p>
        </w:tc>
      </w:tr>
      <w:tr w:rsidR="008433EE" w14:paraId="1E6C326E"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19E2C" w14:textId="60C1E9DC" w:rsidR="008433EE" w:rsidRDefault="008433EE" w:rsidP="008433EE">
            <w:pPr>
              <w:spacing w:after="0" w:line="240" w:lineRule="auto"/>
              <w:rPr>
                <w:rFonts w:ascii="Calibri" w:eastAsia="Calibri" w:hAnsi="Calibri" w:cs="Calibri"/>
              </w:rPr>
            </w:pPr>
            <w:r>
              <w:rPr>
                <w:rFonts w:ascii="Calibri" w:eastAsia="Calibri" w:hAnsi="Calibri" w:cs="Calibri"/>
              </w:rPr>
              <w:lastRenderedPageBreak/>
              <w:t>markedBy</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70ADDAAB" w14:textId="0A358AD9" w:rsidR="008433EE" w:rsidRDefault="008433EE" w:rsidP="008433EE">
            <w:pPr>
              <w:spacing w:after="0" w:line="240" w:lineRule="auto"/>
              <w:rPr>
                <w:rFonts w:ascii="Calibri" w:eastAsia="Calibri" w:hAnsi="Calibri" w:cs="Calibri"/>
              </w:rPr>
            </w:pPr>
            <w:r>
              <w:rPr>
                <w:rFonts w:ascii="Calibri" w:eastAsia="Calibri" w:hAnsi="Calibri" w:cs="Calibri"/>
              </w:rPr>
              <w:t>Text/association to ATON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AC669" w14:textId="77777777" w:rsidR="008433EE" w:rsidRDefault="008433EE" w:rsidP="008433EE">
            <w:pPr>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2A8A8063" w14:textId="541574F0" w:rsidR="008433EE" w:rsidRDefault="008433EE" w:rsidP="008433EE">
            <w:pPr>
              <w:spacing w:after="0" w:line="240" w:lineRule="auto"/>
              <w:rPr>
                <w:rFonts w:ascii="Calibri" w:eastAsia="Calibri" w:hAnsi="Calibri" w:cs="Calibri"/>
              </w:rPr>
            </w:pPr>
          </w:p>
        </w:tc>
      </w:tr>
      <w:tr w:rsidR="008433EE" w14:paraId="2C9EA498"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75EFB" w14:textId="30C86268" w:rsidR="008433EE" w:rsidRDefault="00ED7A9C" w:rsidP="008433EE">
            <w:pPr>
              <w:spacing w:after="0" w:line="240" w:lineRule="auto"/>
              <w:rPr>
                <w:rFonts w:ascii="Calibri" w:eastAsia="Calibri" w:hAnsi="Calibri" w:cs="Calibri"/>
              </w:rPr>
            </w:pPr>
            <w:r>
              <w:rPr>
                <w:rFonts w:ascii="Calibri" w:eastAsia="Calibri" w:hAnsi="Calibri" w:cs="Calibri"/>
              </w:rPr>
              <w:t>areDangerous</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5C63A5CA" w14:textId="6C4AC7DC" w:rsidR="008433EE" w:rsidRDefault="00ED7A9C" w:rsidP="008433EE">
            <w:pPr>
              <w:spacing w:after="0" w:line="240" w:lineRule="auto"/>
              <w:rPr>
                <w:rFonts w:ascii="Calibri" w:eastAsia="Calibri" w:hAnsi="Calibri" w:cs="Calibri"/>
              </w:rPr>
            </w:pPr>
            <w:r>
              <w:rPr>
                <w:rFonts w:ascii="Calibri" w:eastAsia="Calibri" w:hAnsi="Calibri" w:cs="Calibri"/>
              </w:rPr>
              <w:t>Bool</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C11B8" w14:textId="05E1BC31" w:rsidR="008433EE" w:rsidRDefault="00ED7A9C" w:rsidP="008433EE">
            <w:pPr>
              <w:spacing w:after="0" w:line="240" w:lineRule="auto"/>
              <w:rPr>
                <w:rFonts w:ascii="Calibri" w:eastAsia="Calibri" w:hAnsi="Calibri" w:cs="Calibri"/>
              </w:rPr>
            </w:pPr>
            <w:r>
              <w:rPr>
                <w:rFonts w:ascii="Calibri" w:eastAsia="Calibri" w:hAnsi="Calibri" w:cs="Calibri"/>
              </w:rPr>
              <w:t>If they are dangerous when cover</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6A0A9CC" w14:textId="33DB7C11" w:rsidR="008433EE" w:rsidRDefault="008433EE" w:rsidP="008433EE">
            <w:pPr>
              <w:spacing w:after="0" w:line="240" w:lineRule="auto"/>
              <w:rPr>
                <w:rFonts w:ascii="Calibri" w:eastAsia="Calibri" w:hAnsi="Calibri" w:cs="Calibri"/>
              </w:rPr>
            </w:pPr>
          </w:p>
        </w:tc>
      </w:tr>
      <w:tr w:rsidR="008433EE" w14:paraId="235D84B0"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D1882" w14:textId="4A78B85D" w:rsidR="008433EE" w:rsidRDefault="008433EE" w:rsidP="008433EE">
            <w:pPr>
              <w:spacing w:after="0" w:line="240" w:lineRule="auto"/>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40422365" w14:textId="67D3FC08" w:rsidR="008433EE" w:rsidRDefault="008433EE" w:rsidP="008433EE">
            <w:pPr>
              <w:spacing w:after="0" w:line="240" w:lineRule="auto"/>
              <w:rPr>
                <w:rFonts w:ascii="Calibri" w:eastAsia="Calibri" w:hAnsi="Calibri" w:cs="Calibri"/>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4B04F" w14:textId="4327C597" w:rsidR="008433EE" w:rsidRDefault="008433EE" w:rsidP="008433EE">
            <w:pPr>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1985215C" w14:textId="56A64166" w:rsidR="008433EE" w:rsidRDefault="008433EE" w:rsidP="008433EE">
            <w:pPr>
              <w:spacing w:after="0" w:line="240" w:lineRule="auto"/>
              <w:rPr>
                <w:rFonts w:ascii="Calibri" w:eastAsia="Calibri" w:hAnsi="Calibri" w:cs="Calibri"/>
              </w:rPr>
            </w:pPr>
          </w:p>
        </w:tc>
      </w:tr>
      <w:tr w:rsidR="008433EE" w14:paraId="6B28E5F2"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82B9A" w14:textId="3EC0E159" w:rsidR="008433EE" w:rsidRDefault="008433EE" w:rsidP="008433EE">
            <w:pPr>
              <w:spacing w:after="0" w:line="240" w:lineRule="auto"/>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156DA0B8" w14:textId="4B16A4E6" w:rsidR="008433EE" w:rsidRDefault="008433EE" w:rsidP="008433EE">
            <w:pPr>
              <w:spacing w:after="0" w:line="240" w:lineRule="auto"/>
              <w:rPr>
                <w:rFonts w:ascii="Calibri" w:eastAsia="Calibri" w:hAnsi="Calibri" w:cs="Calibri"/>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9829C" w14:textId="50DD0BB3" w:rsidR="008433EE" w:rsidRDefault="008433EE" w:rsidP="008433EE">
            <w:pPr>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3A445976" w14:textId="1445B27C" w:rsidR="008433EE" w:rsidRDefault="008433EE" w:rsidP="008433EE">
            <w:pPr>
              <w:autoSpaceDE w:val="0"/>
              <w:autoSpaceDN w:val="0"/>
              <w:adjustRightInd w:val="0"/>
              <w:spacing w:after="0" w:line="240" w:lineRule="auto"/>
              <w:rPr>
                <w:rFonts w:ascii="TimesNewRomanPS-ItalicMT" w:hAnsi="TimesNewRomanPS-ItalicMT" w:cs="TimesNewRomanPS-ItalicMT"/>
                <w:i/>
                <w:iCs/>
                <w:sz w:val="19"/>
                <w:szCs w:val="19"/>
              </w:rPr>
            </w:pPr>
          </w:p>
        </w:tc>
      </w:tr>
      <w:tr w:rsidR="008433EE" w14:paraId="56FEA118" w14:textId="77777777" w:rsidTr="005C0925">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A6C34" w14:textId="5F4EB39F" w:rsidR="008433EE" w:rsidRDefault="008433EE" w:rsidP="008433EE">
            <w:pPr>
              <w:spacing w:after="0" w:line="240" w:lineRule="auto"/>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79E5C0F5" w14:textId="6124E414" w:rsidR="008433EE" w:rsidRDefault="008433EE" w:rsidP="008433EE">
            <w:pPr>
              <w:spacing w:after="0" w:line="240" w:lineRule="auto"/>
              <w:rPr>
                <w:rFonts w:ascii="Calibri" w:eastAsia="Calibri" w:hAnsi="Calibri" w:cs="Calibri"/>
              </w:rPr>
            </w:pP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86E70" w14:textId="77777777" w:rsidR="008433EE" w:rsidRDefault="008433EE" w:rsidP="008433EE">
            <w:pPr>
              <w:autoSpaceDE w:val="0"/>
              <w:autoSpaceDN w:val="0"/>
              <w:adjustRightInd w:val="0"/>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7021AD34" w14:textId="0891EC5A" w:rsidR="008433EE" w:rsidRDefault="008433EE" w:rsidP="008433EE">
            <w:pPr>
              <w:autoSpaceDE w:val="0"/>
              <w:autoSpaceDN w:val="0"/>
              <w:adjustRightInd w:val="0"/>
              <w:spacing w:after="0" w:line="240" w:lineRule="auto"/>
              <w:rPr>
                <w:rFonts w:ascii="TimesNewRomanPS-ItalicMT" w:hAnsi="TimesNewRomanPS-ItalicMT" w:cs="TimesNewRomanPS-ItalicMT"/>
                <w:i/>
                <w:iCs/>
                <w:sz w:val="19"/>
                <w:szCs w:val="19"/>
              </w:rPr>
            </w:pPr>
          </w:p>
        </w:tc>
      </w:tr>
    </w:tbl>
    <w:p w14:paraId="78FE6D5E" w14:textId="77777777" w:rsidR="005E25F9" w:rsidRPr="005E25F9" w:rsidRDefault="005E25F9" w:rsidP="005E25F9"/>
    <w:p w14:paraId="2A30D6DA" w14:textId="2117D5D2" w:rsidR="009F10CA" w:rsidRDefault="009F10CA" w:rsidP="009F10CA">
      <w:pPr>
        <w:pStyle w:val="Heading1"/>
      </w:pPr>
      <w:r>
        <w:t xml:space="preserve">Cables </w:t>
      </w:r>
    </w:p>
    <w:p w14:paraId="2A728C18" w14:textId="06010167" w:rsidR="00D6382D" w:rsidRPr="00D6382D" w:rsidRDefault="00D6382D" w:rsidP="00D6382D">
      <w:pPr>
        <w:pStyle w:val="Heading2"/>
      </w:pPr>
      <w:r>
        <w:t>Overhead</w:t>
      </w:r>
    </w:p>
    <w:p w14:paraId="2EAF4043" w14:textId="77777777" w:rsidR="009F10CA" w:rsidRDefault="009F10CA" w:rsidP="00D6382D">
      <w:pPr>
        <w:pStyle w:val="Heading3"/>
      </w:pPr>
      <w:r>
        <w:t>Justifications for use</w:t>
      </w:r>
    </w:p>
    <w:p w14:paraId="144126BB" w14:textId="77777777" w:rsidR="009F10CA" w:rsidRPr="0067401D" w:rsidRDefault="009F10CA" w:rsidP="00D6382D">
      <w:pPr>
        <w:pStyle w:val="Heading4"/>
      </w:pPr>
      <w:r>
        <w:t>US Coast Pilot</w:t>
      </w:r>
    </w:p>
    <w:p w14:paraId="227785FD" w14:textId="76988741" w:rsidR="009F10CA" w:rsidRPr="00E21575" w:rsidRDefault="009F10CA" w:rsidP="009F10CA">
      <w:r w:rsidRPr="009F10CA">
        <w:t>Overhead cables are described</w:t>
      </w:r>
    </w:p>
    <w:p w14:paraId="5E5BFB46" w14:textId="77777777" w:rsidR="009F10CA" w:rsidRPr="00AA3121" w:rsidRDefault="009F10CA" w:rsidP="00D6382D">
      <w:pPr>
        <w:pStyle w:val="Heading3"/>
      </w:pPr>
      <w:r>
        <w:t>Attributes</w:t>
      </w:r>
    </w:p>
    <w:tbl>
      <w:tblPr>
        <w:tblW w:w="9242" w:type="dxa"/>
        <w:tblInd w:w="108" w:type="dxa"/>
        <w:tblCellMar>
          <w:left w:w="10" w:type="dxa"/>
          <w:right w:w="10" w:type="dxa"/>
        </w:tblCellMar>
        <w:tblLook w:val="04A0" w:firstRow="1" w:lastRow="0" w:firstColumn="1" w:lastColumn="0" w:noHBand="0" w:noVBand="1"/>
      </w:tblPr>
      <w:tblGrid>
        <w:gridCol w:w="2677"/>
        <w:gridCol w:w="2306"/>
        <w:gridCol w:w="2329"/>
        <w:gridCol w:w="1930"/>
      </w:tblGrid>
      <w:tr w:rsidR="00C90BD1" w14:paraId="0A874E92" w14:textId="77777777" w:rsidTr="00C90BD1">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38765" w14:textId="77777777" w:rsidR="009F10CA" w:rsidRDefault="009F10CA" w:rsidP="005C0925">
            <w:pPr>
              <w:spacing w:after="0" w:line="240" w:lineRule="auto"/>
              <w:rPr>
                <w:rFonts w:ascii="Calibri" w:eastAsia="Calibri" w:hAnsi="Calibri" w:cs="Calibri"/>
              </w:rPr>
            </w:pPr>
            <w:r>
              <w:rPr>
                <w:rFonts w:ascii="Calibri" w:eastAsia="Calibri" w:hAnsi="Calibri" w:cs="Calibri"/>
                <w:b/>
              </w:rPr>
              <w:t>Attribute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2D2DF4CD" w14:textId="77777777" w:rsidR="009F10CA" w:rsidRDefault="009F10CA" w:rsidP="005C0925">
            <w:pPr>
              <w:spacing w:after="0" w:line="240" w:lineRule="auto"/>
              <w:rPr>
                <w:rFonts w:ascii="Calibri" w:eastAsia="Calibri" w:hAnsi="Calibri" w:cs="Calibri"/>
                <w:b/>
              </w:rPr>
            </w:pPr>
            <w:r>
              <w:rPr>
                <w:rFonts w:ascii="Calibri" w:eastAsia="Calibri" w:hAnsi="Calibri" w:cs="Calibri"/>
                <w:b/>
              </w:rPr>
              <w:t>Type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51E69" w14:textId="77777777" w:rsidR="009F10CA" w:rsidRDefault="009F10CA" w:rsidP="005C0925">
            <w:pPr>
              <w:spacing w:after="0" w:line="240" w:lineRule="auto"/>
              <w:rPr>
                <w:rFonts w:ascii="Calibri" w:eastAsia="Calibri" w:hAnsi="Calibri" w:cs="Calibri"/>
              </w:rPr>
            </w:pPr>
            <w:r>
              <w:rPr>
                <w:rFonts w:ascii="Calibri" w:eastAsia="Calibri" w:hAnsi="Calibri" w:cs="Calibri"/>
                <w:b/>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03C75FD" w14:textId="77777777" w:rsidR="009F10CA" w:rsidRDefault="009F10CA" w:rsidP="005C0925">
            <w:pPr>
              <w:spacing w:after="0" w:line="240" w:lineRule="auto"/>
              <w:rPr>
                <w:rFonts w:ascii="Calibri" w:eastAsia="Calibri" w:hAnsi="Calibri" w:cs="Calibri"/>
                <w:b/>
              </w:rPr>
            </w:pPr>
            <w:r>
              <w:rPr>
                <w:rFonts w:ascii="Calibri" w:eastAsia="Calibri" w:hAnsi="Calibri" w:cs="Calibri"/>
                <w:b/>
              </w:rPr>
              <w:t>Examples</w:t>
            </w:r>
          </w:p>
        </w:tc>
      </w:tr>
      <w:tr w:rsidR="00C90BD1" w14:paraId="79EAB75E"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DDA7C" w14:textId="0FFBB61E" w:rsidR="009F10CA" w:rsidRDefault="009F10CA" w:rsidP="005C0925">
            <w:pPr>
              <w:spacing w:after="0" w:line="240" w:lineRule="auto"/>
              <w:rPr>
                <w:rFonts w:ascii="Calibri" w:eastAsia="Calibri" w:hAnsi="Calibri" w:cs="Calibri"/>
              </w:rPr>
            </w:pPr>
            <w:r>
              <w:rPr>
                <w:rFonts w:ascii="Calibri" w:eastAsia="Calibri" w:hAnsi="Calibri" w:cs="Calibri"/>
              </w:rPr>
              <w:t>chartFeature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113774C" w14:textId="7839C4F3" w:rsidR="009F10CA" w:rsidRDefault="009F10CA" w:rsidP="005C0925">
            <w:pPr>
              <w:spacing w:after="0" w:line="240" w:lineRule="auto"/>
              <w:rPr>
                <w:rFonts w:ascii="Calibri" w:eastAsia="Calibri" w:hAnsi="Calibri" w:cs="Calibri"/>
              </w:rPr>
            </w:pPr>
            <w:r>
              <w:rPr>
                <w:rFonts w:ascii="Calibri" w:eastAsia="Calibri" w:hAnsi="Calibri" w:cs="Calibri"/>
              </w:rPr>
              <w:t xml:space="preserve">Association/MRN </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49DEA" w14:textId="5B458B12" w:rsidR="009F10CA" w:rsidRDefault="009F10CA" w:rsidP="005C0925">
            <w:pPr>
              <w:spacing w:after="0" w:line="240" w:lineRule="auto"/>
              <w:rPr>
                <w:rFonts w:ascii="Calibri" w:eastAsia="Calibri" w:hAnsi="Calibri" w:cs="Calibri"/>
              </w:rPr>
            </w:pPr>
            <w:r>
              <w:rPr>
                <w:rFonts w:ascii="Calibri" w:eastAsia="Calibri" w:hAnsi="Calibri" w:cs="Calibri"/>
              </w:rPr>
              <w:t>to chart feature representing the cable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01BAE4DE" w14:textId="2485855C" w:rsidR="009F10CA" w:rsidRDefault="009F10CA" w:rsidP="005C0925">
            <w:pPr>
              <w:autoSpaceDE w:val="0"/>
              <w:autoSpaceDN w:val="0"/>
              <w:adjustRightInd w:val="0"/>
              <w:spacing w:after="0" w:line="240" w:lineRule="auto"/>
              <w:rPr>
                <w:rFonts w:ascii="Calibri" w:eastAsia="Calibri" w:hAnsi="Calibri" w:cs="Calibri"/>
              </w:rPr>
            </w:pPr>
          </w:p>
        </w:tc>
      </w:tr>
      <w:tr w:rsidR="00C90BD1" w14:paraId="25404343"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7D1F" w14:textId="68927424" w:rsidR="009F10CA" w:rsidRDefault="009F10CA" w:rsidP="005C0925">
            <w:pPr>
              <w:spacing w:after="0" w:line="240" w:lineRule="auto"/>
              <w:rPr>
                <w:rFonts w:ascii="Calibri" w:eastAsia="Calibri" w:hAnsi="Calibri" w:cs="Calibri"/>
              </w:rPr>
            </w:pPr>
            <w:r>
              <w:rPr>
                <w:rFonts w:ascii="Calibri" w:eastAsia="Calibri" w:hAnsi="Calibri" w:cs="Calibri"/>
              </w:rPr>
              <w:t>mileage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191F54B" w14:textId="038FC1A8" w:rsidR="009F10CA" w:rsidRDefault="009F10CA" w:rsidP="005C0925">
            <w:pPr>
              <w:spacing w:after="0" w:line="240" w:lineRule="auto"/>
              <w:rPr>
                <w:rFonts w:ascii="Calibri" w:eastAsia="Calibri" w:hAnsi="Calibri" w:cs="Calibri"/>
              </w:rPr>
            </w:pPr>
            <w:r>
              <w:rPr>
                <w:rFonts w:ascii="Calibri" w:eastAsia="Calibri" w:hAnsi="Calibri" w:cs="Calibri"/>
              </w:rPr>
              <w:t>Value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BE85B" w14:textId="297654C3" w:rsidR="009F10CA" w:rsidRDefault="009F10CA" w:rsidP="005C0925">
            <w:pPr>
              <w:spacing w:after="0" w:line="240" w:lineRule="auto"/>
              <w:rPr>
                <w:rFonts w:ascii="Calibri" w:eastAsia="Calibri" w:hAnsi="Calibri" w:cs="Calibri"/>
              </w:rPr>
            </w:pPr>
            <w:r>
              <w:rPr>
                <w:rFonts w:ascii="Calibri" w:eastAsia="Calibri" w:hAnsi="Calibri" w:cs="Calibri"/>
              </w:rPr>
              <w:t>The mileage from a point or place of reference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478DC80C" w14:textId="73BFA965" w:rsidR="009F10CA" w:rsidRDefault="009F10CA" w:rsidP="005C0925">
            <w:pPr>
              <w:spacing w:after="0" w:line="240" w:lineRule="auto"/>
              <w:rPr>
                <w:rFonts w:ascii="Calibri" w:eastAsia="Calibri" w:hAnsi="Calibri" w:cs="Calibri"/>
              </w:rPr>
            </w:pPr>
          </w:p>
        </w:tc>
      </w:tr>
      <w:tr w:rsidR="00C90BD1" w14:paraId="62A9BCE1"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11F15" w14:textId="551B93AB" w:rsidR="009F10CA" w:rsidRDefault="009F10CA" w:rsidP="005C0925">
            <w:pPr>
              <w:spacing w:after="0" w:line="240" w:lineRule="auto"/>
              <w:rPr>
                <w:rFonts w:ascii="Calibri" w:eastAsia="Calibri" w:hAnsi="Calibri" w:cs="Calibri"/>
              </w:rPr>
            </w:pPr>
            <w:r>
              <w:rPr>
                <w:rFonts w:ascii="Calibri" w:eastAsia="Calibri" w:hAnsi="Calibri" w:cs="Calibri"/>
              </w:rPr>
              <w:t>mileageFromPlace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1F235E2" w14:textId="15F527DB" w:rsidR="009F10CA" w:rsidRDefault="009F10CA" w:rsidP="005C0925">
            <w:pPr>
              <w:spacing w:after="0" w:line="240" w:lineRule="auto"/>
              <w:rPr>
                <w:rFonts w:ascii="Calibri" w:eastAsia="Calibri" w:hAnsi="Calibri" w:cs="Calibri"/>
              </w:rPr>
            </w:pPr>
            <w:r>
              <w:rPr>
                <w:rFonts w:ascii="Calibri" w:eastAsia="Calibri" w:hAnsi="Calibri" w:cs="Calibri"/>
              </w:rPr>
              <w:t xml:space="preserve">Association/MRN </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9DCFE" w14:textId="2801C648" w:rsidR="009F10CA" w:rsidRDefault="009F10CA" w:rsidP="005C0925">
            <w:pPr>
              <w:spacing w:after="0" w:line="240" w:lineRule="auto"/>
              <w:rPr>
                <w:rFonts w:ascii="Calibri" w:eastAsia="Calibri" w:hAnsi="Calibri" w:cs="Calibri"/>
              </w:rPr>
            </w:pPr>
            <w:r>
              <w:rPr>
                <w:rFonts w:ascii="Calibri" w:eastAsia="Calibri" w:hAnsi="Calibri" w:cs="Calibri"/>
              </w:rPr>
              <w:t>The place of interest for the mileage description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496FD777" w14:textId="77777777" w:rsidR="009F10CA" w:rsidRDefault="009F10CA"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feet</w:t>
            </w:r>
          </w:p>
        </w:tc>
      </w:tr>
      <w:tr w:rsidR="00C90BD1" w14:paraId="5A71638A"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02A81" w14:textId="3BBA5DB5" w:rsidR="00C90BD1" w:rsidRDefault="00C90BD1" w:rsidP="005C0925">
            <w:pPr>
              <w:spacing w:after="0" w:line="240" w:lineRule="auto"/>
              <w:rPr>
                <w:rFonts w:ascii="Calibri" w:eastAsia="Calibri" w:hAnsi="Calibri" w:cs="Calibri"/>
              </w:rPr>
            </w:pPr>
            <w:r>
              <w:rPr>
                <w:rFonts w:ascii="Calibri" w:eastAsia="Calibri" w:hAnsi="Calibri" w:cs="Calibri"/>
              </w:rPr>
              <w:t>categoryOfCable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472B8FDF" w14:textId="486F3DA9" w:rsidR="00C90BD1" w:rsidRDefault="00C90BD1" w:rsidP="005C0925">
            <w:pPr>
              <w:spacing w:after="0" w:line="240" w:lineRule="auto"/>
              <w:rPr>
                <w:rFonts w:ascii="Calibri" w:eastAsia="Calibri" w:hAnsi="Calibri" w:cs="Calibri"/>
              </w:rPr>
            </w:pPr>
            <w:r>
              <w:rPr>
                <w:rFonts w:ascii="Calibri" w:eastAsia="Calibri" w:hAnsi="Calibri" w:cs="Calibri"/>
              </w:rPr>
              <w:t>ENUM</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B4543" w14:textId="67EAB6C8" w:rsidR="00C90BD1" w:rsidRDefault="00C90BD1" w:rsidP="005C0925">
            <w:pPr>
              <w:spacing w:after="0" w:line="240" w:lineRule="auto"/>
              <w:rPr>
                <w:rFonts w:ascii="Calibri" w:eastAsia="Calibri" w:hAnsi="Calibri" w:cs="Calibri"/>
              </w:rPr>
            </w:pPr>
            <w:r>
              <w:rPr>
                <w:rFonts w:ascii="Calibri" w:eastAsia="Calibri" w:hAnsi="Calibri" w:cs="Calibri"/>
              </w:rPr>
              <w:t>The type of cable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5DD00B9" w14:textId="4CCA64B8" w:rsidR="00C90BD1" w:rsidRPr="00C90BD1" w:rsidRDefault="00C90BD1" w:rsidP="005C0925">
            <w:pPr>
              <w:spacing w:after="0" w:line="240" w:lineRule="auto"/>
              <w:rPr>
                <w:rFonts w:ascii="TimesNewRomanPS-ItalicMT" w:hAnsi="TimesNewRomanPS-ItalicMT" w:cs="TimesNewRomanPS-ItalicMT"/>
                <w:sz w:val="19"/>
                <w:szCs w:val="19"/>
              </w:rPr>
            </w:pPr>
            <w:r>
              <w:rPr>
                <w:rFonts w:ascii="TimesNewRomanPSMT" w:hAnsi="TimesNewRomanPSMT" w:cs="TimesNewRomanPSMT"/>
                <w:sz w:val="19"/>
                <w:szCs w:val="19"/>
              </w:rPr>
              <w:t>power, telephone, television etc</w:t>
            </w:r>
          </w:p>
        </w:tc>
      </w:tr>
      <w:tr w:rsidR="00C90BD1" w14:paraId="08DF4024"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FFCF9" w14:textId="7DCFE231" w:rsidR="009F10CA" w:rsidRDefault="00C90BD1" w:rsidP="005C0925">
            <w:pPr>
              <w:spacing w:after="0" w:line="240" w:lineRule="auto"/>
              <w:rPr>
                <w:rFonts w:ascii="Calibri" w:eastAsia="Calibri" w:hAnsi="Calibri" w:cs="Calibri"/>
              </w:rPr>
            </w:pPr>
            <w:r>
              <w:rPr>
                <w:rFonts w:ascii="Calibri" w:eastAsia="Calibri" w:hAnsi="Calibri" w:cs="Calibri"/>
              </w:rPr>
              <w:t>authorized</w:t>
            </w:r>
            <w:r w:rsidR="009F10CA">
              <w:rPr>
                <w:rFonts w:ascii="Calibri" w:eastAsia="Calibri" w:hAnsi="Calibri" w:cs="Calibri"/>
              </w:rPr>
              <w:t>Clearance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458B23F" w14:textId="77777777" w:rsidR="009F10CA" w:rsidRDefault="009F10CA" w:rsidP="005C0925">
            <w:pPr>
              <w:spacing w:after="0" w:line="240" w:lineRule="auto"/>
              <w:rPr>
                <w:rFonts w:ascii="Calibri" w:eastAsia="Calibri" w:hAnsi="Calibri" w:cs="Calibri"/>
              </w:rPr>
            </w:pPr>
            <w:r>
              <w:rPr>
                <w:rFonts w:ascii="Calibri" w:eastAsia="Calibri" w:hAnsi="Calibri" w:cs="Calibri"/>
              </w:rPr>
              <w:t>int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B1A45" w14:textId="20F22F53" w:rsidR="009F10CA" w:rsidRDefault="00C90BD1" w:rsidP="005C0925">
            <w:pPr>
              <w:spacing w:after="0" w:line="240" w:lineRule="auto"/>
              <w:rPr>
                <w:rFonts w:ascii="Calibri" w:eastAsia="Calibri" w:hAnsi="Calibri" w:cs="Calibri"/>
              </w:rPr>
            </w:pPr>
            <w:r>
              <w:rPr>
                <w:rFonts w:ascii="Calibri" w:eastAsia="Calibri" w:hAnsi="Calibri" w:cs="Calibri"/>
              </w:rPr>
              <w:t>Given to the nearest foot rounded down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9EB7473" w14:textId="77777777" w:rsidR="009F10CA" w:rsidRDefault="009F10CA"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28</w:t>
            </w:r>
          </w:p>
        </w:tc>
      </w:tr>
      <w:tr w:rsidR="00C90BD1" w14:paraId="64791149"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C48D1" w14:textId="2A9618AD" w:rsidR="009F10CA" w:rsidRDefault="00C90BD1" w:rsidP="005C0925">
            <w:pPr>
              <w:spacing w:after="0" w:line="240" w:lineRule="auto"/>
              <w:rPr>
                <w:rFonts w:ascii="Calibri" w:eastAsia="Calibri" w:hAnsi="Calibri" w:cs="Calibri"/>
              </w:rPr>
            </w:pPr>
            <w:r>
              <w:rPr>
                <w:rFonts w:ascii="Calibri" w:eastAsia="Calibri" w:hAnsi="Calibri" w:cs="Calibri"/>
              </w:rPr>
              <w:t>authorized</w:t>
            </w:r>
            <w:r w:rsidR="009F10CA">
              <w:rPr>
                <w:rFonts w:ascii="Calibri" w:eastAsia="Calibri" w:hAnsi="Calibri" w:cs="Calibri"/>
              </w:rPr>
              <w:t>ClearanceUnit</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27726C6B" w14:textId="77777777" w:rsidR="009F10CA" w:rsidRDefault="009F10CA" w:rsidP="005C0925">
            <w:pPr>
              <w:spacing w:after="0" w:line="240" w:lineRule="auto"/>
              <w:rPr>
                <w:rFonts w:ascii="Calibri" w:eastAsia="Calibri" w:hAnsi="Calibri" w:cs="Calibri"/>
              </w:rPr>
            </w:pPr>
            <w:r>
              <w:rPr>
                <w:rFonts w:ascii="Calibri" w:eastAsia="Calibri" w:hAnsi="Calibri" w:cs="Calibri"/>
              </w:rPr>
              <w:t>ENUM</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60D53" w14:textId="77777777" w:rsidR="009F10CA" w:rsidRDefault="009F10CA" w:rsidP="005C0925">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422A1BCB" w14:textId="77777777" w:rsidR="009F10CA" w:rsidRDefault="009F10CA"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foot</w:t>
            </w:r>
          </w:p>
        </w:tc>
      </w:tr>
      <w:tr w:rsidR="00C90BD1" w14:paraId="6EBCE418" w14:textId="77777777" w:rsidTr="00C90BD1">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915DB" w14:textId="0BF89FC7" w:rsidR="009F10CA" w:rsidRDefault="00C90BD1" w:rsidP="005C0925">
            <w:pPr>
              <w:spacing w:after="0" w:line="240" w:lineRule="auto"/>
              <w:rPr>
                <w:rFonts w:ascii="Calibri" w:eastAsia="Calibri" w:hAnsi="Calibri" w:cs="Calibri"/>
              </w:rPr>
            </w:pPr>
            <w:r>
              <w:rPr>
                <w:rFonts w:ascii="Calibri" w:eastAsia="Calibri" w:hAnsi="Calibri" w:cs="Calibri"/>
              </w:rPr>
              <w:t>authorizedClearanceSource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2E84175" w14:textId="18D54B89" w:rsidR="009F10CA" w:rsidRDefault="00C90BD1" w:rsidP="005C0925">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4099B" w14:textId="3D6D7508" w:rsidR="009F10CA" w:rsidRDefault="00C90BD1" w:rsidP="005C0925">
            <w:pPr>
              <w:spacing w:after="0" w:line="240" w:lineRule="auto"/>
              <w:rPr>
                <w:rFonts w:ascii="Calibri" w:eastAsia="Calibri" w:hAnsi="Calibri" w:cs="Calibri"/>
              </w:rPr>
            </w:pPr>
            <w:r>
              <w:rPr>
                <w:rFonts w:ascii="Calibri" w:eastAsia="Calibri" w:hAnsi="Calibri" w:cs="Calibri"/>
              </w:rPr>
              <w:t>Source of clearance value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EF2ABFC" w14:textId="6BFD1DF2" w:rsidR="009F10CA" w:rsidRPr="00C90BD1" w:rsidRDefault="00C90BD1" w:rsidP="005C0925">
            <w:pPr>
              <w:spacing w:after="0" w:line="240" w:lineRule="auto"/>
              <w:rPr>
                <w:rFonts w:ascii="Calibri" w:eastAsia="Calibri" w:hAnsi="Calibri" w:cs="Calibri"/>
              </w:rPr>
            </w:pPr>
            <w:r>
              <w:rPr>
                <w:rFonts w:ascii="Calibri" w:eastAsia="Calibri" w:hAnsi="Calibri" w:cs="Calibri"/>
                <w:i/>
                <w:iCs/>
              </w:rPr>
              <w:t>USACE</w:t>
            </w:r>
          </w:p>
        </w:tc>
      </w:tr>
    </w:tbl>
    <w:p w14:paraId="5C395024" w14:textId="6F9F904D" w:rsidR="008834EB" w:rsidRDefault="008834EB"/>
    <w:p w14:paraId="5BD0A010" w14:textId="77777777" w:rsidR="0020701A" w:rsidRDefault="0020701A" w:rsidP="0020701A">
      <w:pPr>
        <w:pStyle w:val="Heading2"/>
      </w:pPr>
      <w:bookmarkStart w:id="10" w:name="_Hlk66777222"/>
      <w:r>
        <w:t>Cable Ferries</w:t>
      </w:r>
    </w:p>
    <w:p w14:paraId="6D997D19" w14:textId="77777777" w:rsidR="0020701A" w:rsidRPr="00E4644A" w:rsidRDefault="0020701A" w:rsidP="0020701A">
      <w:pPr>
        <w:rPr>
          <w:rFonts w:ascii="TimesNewRomanPSMT" w:hAnsi="TimesNewRomanPSMT" w:cs="TimesNewRomanPSMT"/>
          <w:sz w:val="19"/>
          <w:szCs w:val="19"/>
        </w:rPr>
      </w:pPr>
      <w:r>
        <w:rPr>
          <w:rFonts w:ascii="TimesNewRomanPSMT" w:hAnsi="TimesNewRomanPSMT" w:cs="TimesNewRomanPSMT"/>
          <w:sz w:val="19"/>
          <w:szCs w:val="19"/>
        </w:rPr>
        <w:t>US Coast Pilot describe the operating procedures in detail. (See Ferry Service)</w:t>
      </w:r>
    </w:p>
    <w:p w14:paraId="34610884" w14:textId="77777777" w:rsidR="0020701A" w:rsidRPr="00AA3121" w:rsidRDefault="0020701A" w:rsidP="0020701A">
      <w:pPr>
        <w:pStyle w:val="Heading3"/>
      </w:pPr>
      <w:r>
        <w:t>Attributes</w:t>
      </w:r>
    </w:p>
    <w:tbl>
      <w:tblPr>
        <w:tblW w:w="9242" w:type="dxa"/>
        <w:tblInd w:w="108" w:type="dxa"/>
        <w:tblCellMar>
          <w:left w:w="10" w:type="dxa"/>
          <w:right w:w="10" w:type="dxa"/>
        </w:tblCellMar>
        <w:tblLook w:val="04A0" w:firstRow="1" w:lastRow="0" w:firstColumn="1" w:lastColumn="0" w:noHBand="0" w:noVBand="1"/>
      </w:tblPr>
      <w:tblGrid>
        <w:gridCol w:w="2946"/>
        <w:gridCol w:w="1648"/>
        <w:gridCol w:w="2501"/>
        <w:gridCol w:w="2147"/>
      </w:tblGrid>
      <w:tr w:rsidR="0020701A" w14:paraId="3CC3E3A0" w14:textId="77777777" w:rsidTr="00FB0834">
        <w:trPr>
          <w:trHeight w:val="332"/>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0811B" w14:textId="77777777" w:rsidR="0020701A" w:rsidRDefault="0020701A" w:rsidP="00FB0834">
            <w:pPr>
              <w:spacing w:after="0" w:line="240" w:lineRule="auto"/>
              <w:rPr>
                <w:rFonts w:ascii="Calibri" w:eastAsia="Calibri" w:hAnsi="Calibri" w:cs="Calibri"/>
              </w:rPr>
            </w:pPr>
            <w:r>
              <w:rPr>
                <w:rFonts w:ascii="Calibri" w:eastAsia="Calibri" w:hAnsi="Calibri" w:cs="Calibri"/>
                <w:b/>
              </w:rPr>
              <w:t>Attribute</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7B5916C" w14:textId="77777777" w:rsidR="0020701A" w:rsidRDefault="0020701A" w:rsidP="00FB0834">
            <w:pPr>
              <w:spacing w:after="0" w:line="240" w:lineRule="auto"/>
              <w:rPr>
                <w:rFonts w:ascii="Calibri" w:eastAsia="Calibri" w:hAnsi="Calibri" w:cs="Calibri"/>
                <w:b/>
              </w:rPr>
            </w:pPr>
            <w:r>
              <w:rPr>
                <w:rFonts w:ascii="Calibri" w:eastAsia="Calibri" w:hAnsi="Calibri" w:cs="Calibri"/>
                <w:b/>
              </w:rPr>
              <w:t>Type</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8A0F1" w14:textId="77777777" w:rsidR="0020701A" w:rsidRDefault="0020701A" w:rsidP="00FB0834">
            <w:pPr>
              <w:spacing w:after="0" w:line="240" w:lineRule="auto"/>
              <w:rPr>
                <w:rFonts w:ascii="Calibri" w:eastAsia="Calibri" w:hAnsi="Calibri" w:cs="Calibri"/>
              </w:rPr>
            </w:pPr>
            <w:r>
              <w:rPr>
                <w:rFonts w:ascii="Calibri" w:eastAsia="Calibri" w:hAnsi="Calibri" w:cs="Calibri"/>
                <w:b/>
              </w:rPr>
              <w:t>Description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09632D0C" w14:textId="77777777" w:rsidR="0020701A" w:rsidRDefault="0020701A" w:rsidP="00FB0834">
            <w:pPr>
              <w:spacing w:after="0" w:line="240" w:lineRule="auto"/>
              <w:rPr>
                <w:rFonts w:ascii="Calibri" w:eastAsia="Calibri" w:hAnsi="Calibri" w:cs="Calibri"/>
                <w:b/>
              </w:rPr>
            </w:pPr>
            <w:r>
              <w:rPr>
                <w:rFonts w:ascii="Calibri" w:eastAsia="Calibri" w:hAnsi="Calibri" w:cs="Calibri"/>
                <w:b/>
              </w:rPr>
              <w:t>Examples</w:t>
            </w:r>
          </w:p>
        </w:tc>
      </w:tr>
      <w:tr w:rsidR="0020701A" w14:paraId="62E27DA6" w14:textId="77777777" w:rsidTr="00FB0834">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048CB" w14:textId="77777777" w:rsidR="0020701A" w:rsidRDefault="0020701A" w:rsidP="00FB0834">
            <w:pPr>
              <w:spacing w:after="0" w:line="240" w:lineRule="auto"/>
              <w:rPr>
                <w:rFonts w:ascii="Calibri" w:eastAsia="Calibri" w:hAnsi="Calibri" w:cs="Calibri"/>
              </w:rPr>
            </w:pPr>
            <w:r>
              <w:rPr>
                <w:rFonts w:ascii="Calibri" w:eastAsia="Calibri" w:hAnsi="Calibri" w:cs="Calibri"/>
              </w:rPr>
              <w:t>Condition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1FF55B28" w14:textId="77777777" w:rsidR="0020701A" w:rsidRDefault="0020701A" w:rsidP="00FB0834">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6C4FB" w14:textId="77777777" w:rsidR="0020701A" w:rsidRDefault="0020701A" w:rsidP="00FB0834">
            <w:pPr>
              <w:spacing w:after="0" w:line="240" w:lineRule="auto"/>
              <w:rPr>
                <w:rFonts w:ascii="Calibri" w:eastAsia="Calibri" w:hAnsi="Calibri" w:cs="Calibri"/>
              </w:rPr>
            </w:pPr>
            <w:r>
              <w:rPr>
                <w:rFonts w:ascii="Calibri" w:eastAsia="Calibri" w:hAnsi="Calibri" w:cs="Calibri"/>
              </w:rPr>
              <w:t>General statement about condition (if the structure is deteriorating and endangers navigation)</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58AF948B" w14:textId="77777777" w:rsidR="0020701A" w:rsidRDefault="0020701A" w:rsidP="00FB0834">
            <w:pPr>
              <w:autoSpaceDE w:val="0"/>
              <w:autoSpaceDN w:val="0"/>
              <w:adjustRightInd w:val="0"/>
              <w:spacing w:after="0" w:line="240" w:lineRule="auto"/>
              <w:rPr>
                <w:rFonts w:ascii="Calibri" w:eastAsia="Calibri" w:hAnsi="Calibri" w:cs="Calibri"/>
              </w:rPr>
            </w:pPr>
          </w:p>
        </w:tc>
      </w:tr>
      <w:tr w:rsidR="0020701A" w14:paraId="75BC6D7E" w14:textId="77777777" w:rsidTr="00FB0834">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B2B63" w14:textId="77777777" w:rsidR="0020701A" w:rsidRDefault="0020701A" w:rsidP="00FB0834">
            <w:pPr>
              <w:spacing w:after="0" w:line="240" w:lineRule="auto"/>
              <w:rPr>
                <w:rFonts w:ascii="Calibri" w:eastAsia="Calibri" w:hAnsi="Calibri" w:cs="Calibri"/>
              </w:rPr>
            </w:pPr>
            <w:r>
              <w:rPr>
                <w:rFonts w:ascii="Calibri" w:eastAsia="Calibri" w:hAnsi="Calibri" w:cs="Calibri"/>
              </w:rPr>
              <w:lastRenderedPageBreak/>
              <w:t>Covers</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2FBC45E4" w14:textId="77777777" w:rsidR="0020701A" w:rsidRDefault="0020701A" w:rsidP="00FB0834">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F5E5" w14:textId="77777777" w:rsidR="0020701A" w:rsidRDefault="0020701A" w:rsidP="00FB0834">
            <w:pPr>
              <w:spacing w:after="0" w:line="240" w:lineRule="auto"/>
              <w:rPr>
                <w:rFonts w:ascii="Calibri" w:eastAsia="Calibri" w:hAnsi="Calibri" w:cs="Calibri"/>
              </w:rPr>
            </w:pPr>
            <w:r>
              <w:rPr>
                <w:rFonts w:ascii="Calibri" w:eastAsia="Calibri" w:hAnsi="Calibri" w:cs="Calibri"/>
              </w:rPr>
              <w:t>Mention if the structure covers at any state of the tide.</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5D349A0" w14:textId="77777777" w:rsidR="0020701A" w:rsidRDefault="0020701A" w:rsidP="00FB0834">
            <w:pPr>
              <w:spacing w:after="0" w:line="240" w:lineRule="auto"/>
              <w:rPr>
                <w:rFonts w:ascii="Calibri" w:eastAsia="Calibri" w:hAnsi="Calibri" w:cs="Calibri"/>
              </w:rPr>
            </w:pPr>
          </w:p>
        </w:tc>
      </w:tr>
      <w:tr w:rsidR="0020701A" w14:paraId="5A655209" w14:textId="77777777" w:rsidTr="00FB0834">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169F7" w14:textId="77777777" w:rsidR="0020701A" w:rsidRDefault="0020701A" w:rsidP="00FB0834">
            <w:pPr>
              <w:spacing w:after="0" w:line="240" w:lineRule="auto"/>
              <w:rPr>
                <w:rFonts w:ascii="Calibri" w:eastAsia="Calibri" w:hAnsi="Calibri" w:cs="Calibri"/>
              </w:rPr>
            </w:pPr>
            <w:r>
              <w:rPr>
                <w:rFonts w:ascii="Calibri" w:eastAsia="Calibri" w:hAnsi="Calibri" w:cs="Calibri"/>
              </w:rPr>
              <w:t>Construction</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F0B17DA" w14:textId="77777777" w:rsidR="0020701A" w:rsidRDefault="0020701A" w:rsidP="00FB0834">
            <w:pPr>
              <w:spacing w:after="0" w:line="240" w:lineRule="auto"/>
              <w:rPr>
                <w:rFonts w:ascii="Calibri" w:eastAsia="Calibri" w:hAnsi="Calibri" w:cs="Calibri"/>
              </w:rPr>
            </w:pPr>
            <w:r>
              <w:rPr>
                <w:rFonts w:ascii="Calibri" w:eastAsia="Calibri" w:hAnsi="Calibri" w:cs="Calibri"/>
              </w:rPr>
              <w:t>Text</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EC7FC" w14:textId="77777777" w:rsidR="0020701A" w:rsidRDefault="0020701A" w:rsidP="00FB0834">
            <w:pPr>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16AD474" w14:textId="77777777" w:rsidR="0020701A" w:rsidRDefault="0020701A" w:rsidP="00FB0834">
            <w:pPr>
              <w:spacing w:after="0" w:line="240" w:lineRule="auto"/>
              <w:rPr>
                <w:rFonts w:ascii="Calibri" w:eastAsia="Calibri" w:hAnsi="Calibri" w:cs="Calibri"/>
              </w:rPr>
            </w:pPr>
          </w:p>
        </w:tc>
      </w:tr>
      <w:tr w:rsidR="0020701A" w14:paraId="24806B9D" w14:textId="77777777" w:rsidTr="00FB0834">
        <w:trPr>
          <w:trHeight w:val="196"/>
        </w:trPr>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912AF" w14:textId="77777777" w:rsidR="0020701A" w:rsidRDefault="0020701A" w:rsidP="00FB0834">
            <w:pPr>
              <w:spacing w:after="0" w:line="240" w:lineRule="auto"/>
              <w:rPr>
                <w:rFonts w:ascii="Calibri" w:eastAsia="Calibri" w:hAnsi="Calibri" w:cs="Calibri"/>
              </w:rPr>
            </w:pPr>
            <w:r>
              <w:rPr>
                <w:rFonts w:ascii="Calibri" w:eastAsia="Calibri" w:hAnsi="Calibri" w:cs="Calibri"/>
              </w:rPr>
              <w:t>markedBy</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Pr>
          <w:p w14:paraId="031EC79A" w14:textId="77777777" w:rsidR="0020701A" w:rsidRDefault="0020701A" w:rsidP="00FB0834">
            <w:pPr>
              <w:spacing w:after="0" w:line="240" w:lineRule="auto"/>
              <w:rPr>
                <w:rFonts w:ascii="Calibri" w:eastAsia="Calibri" w:hAnsi="Calibri" w:cs="Calibri"/>
              </w:rPr>
            </w:pPr>
            <w:r>
              <w:rPr>
                <w:rFonts w:ascii="Calibri" w:eastAsia="Calibri" w:hAnsi="Calibri" w:cs="Calibri"/>
              </w:rPr>
              <w:t>Text/association to ATON</w:t>
            </w:r>
          </w:p>
        </w:tc>
        <w:tc>
          <w:tcPr>
            <w:tcW w:w="2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C1485" w14:textId="77777777" w:rsidR="0020701A" w:rsidRDefault="0020701A" w:rsidP="00FB0834">
            <w:pPr>
              <w:spacing w:after="0" w:line="240" w:lineRule="auto"/>
              <w:rPr>
                <w:rFonts w:ascii="Calibri" w:eastAsia="Calibri" w:hAnsi="Calibri" w:cs="Calibri"/>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6C0C0749" w14:textId="77777777" w:rsidR="0020701A" w:rsidRDefault="0020701A" w:rsidP="00FB0834">
            <w:pPr>
              <w:spacing w:after="0" w:line="240" w:lineRule="auto"/>
              <w:rPr>
                <w:rFonts w:ascii="Calibri" w:eastAsia="Calibri" w:hAnsi="Calibri" w:cs="Calibri"/>
              </w:rPr>
            </w:pPr>
          </w:p>
        </w:tc>
      </w:tr>
    </w:tbl>
    <w:bookmarkEnd w:id="10"/>
    <w:p w14:paraId="33933869" w14:textId="563209A2" w:rsidR="00AD2D2C" w:rsidRDefault="00AD2D2C" w:rsidP="00AD2D2C">
      <w:pPr>
        <w:pStyle w:val="Heading1"/>
      </w:pPr>
      <w:r>
        <w:t>Cranes</w:t>
      </w:r>
    </w:p>
    <w:p w14:paraId="31E7D988" w14:textId="77777777" w:rsidR="00AD2D2C" w:rsidRDefault="00AD2D2C" w:rsidP="00AD2D2C">
      <w:pPr>
        <w:pStyle w:val="Heading2"/>
      </w:pPr>
      <w:r>
        <w:t>Justifications for use</w:t>
      </w:r>
    </w:p>
    <w:p w14:paraId="2690F187" w14:textId="6D3DAF7A" w:rsidR="00AD2D2C" w:rsidRDefault="00AD2D2C" w:rsidP="00AD2D2C">
      <w:pPr>
        <w:pStyle w:val="Heading3"/>
      </w:pPr>
      <w:r>
        <w:t>Canada SD</w:t>
      </w:r>
    </w:p>
    <w:p w14:paraId="7B6851B1" w14:textId="77777777" w:rsidR="00AD2D2C" w:rsidRPr="00AA3121" w:rsidRDefault="00AD2D2C" w:rsidP="00AD2D2C">
      <w:pPr>
        <w:pStyle w:val="Heading2"/>
      </w:pPr>
      <w:r>
        <w:t xml:space="preserve">Attributes </w:t>
      </w:r>
    </w:p>
    <w:tbl>
      <w:tblPr>
        <w:tblW w:w="9242" w:type="dxa"/>
        <w:tblInd w:w="108" w:type="dxa"/>
        <w:tblCellMar>
          <w:left w:w="10" w:type="dxa"/>
          <w:right w:w="10" w:type="dxa"/>
        </w:tblCellMar>
        <w:tblLook w:val="04A0" w:firstRow="1" w:lastRow="0" w:firstColumn="1" w:lastColumn="0" w:noHBand="0" w:noVBand="1"/>
      </w:tblPr>
      <w:tblGrid>
        <w:gridCol w:w="2412"/>
        <w:gridCol w:w="1788"/>
        <w:gridCol w:w="3206"/>
        <w:gridCol w:w="1836"/>
      </w:tblGrid>
      <w:tr w:rsidR="00AD2D2C" w14:paraId="55EE83C4" w14:textId="77777777" w:rsidTr="00FB0834">
        <w:trPr>
          <w:trHeight w:val="332"/>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2FDFE" w14:textId="77777777" w:rsidR="00AD2D2C" w:rsidRDefault="00AD2D2C" w:rsidP="00FB0834">
            <w:pPr>
              <w:spacing w:after="0" w:line="240" w:lineRule="auto"/>
              <w:rPr>
                <w:rFonts w:ascii="Calibri" w:eastAsia="Calibri" w:hAnsi="Calibri" w:cs="Calibri"/>
              </w:rPr>
            </w:pPr>
            <w:r>
              <w:rPr>
                <w:rFonts w:ascii="Calibri" w:eastAsia="Calibri" w:hAnsi="Calibri" w:cs="Calibri"/>
                <w:b/>
              </w:rPr>
              <w:t>Attribute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FA6DB81" w14:textId="77777777" w:rsidR="00AD2D2C" w:rsidRDefault="00AD2D2C" w:rsidP="00FB0834">
            <w:pPr>
              <w:spacing w:after="0" w:line="240" w:lineRule="auto"/>
              <w:rPr>
                <w:rFonts w:ascii="Calibri" w:eastAsia="Calibri" w:hAnsi="Calibri" w:cs="Calibri"/>
                <w:b/>
              </w:rPr>
            </w:pPr>
            <w:r>
              <w:rPr>
                <w:rFonts w:ascii="Calibri" w:eastAsia="Calibri" w:hAnsi="Calibri" w:cs="Calibri"/>
                <w:b/>
              </w:rPr>
              <w:t>Type</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FC2CC" w14:textId="77777777" w:rsidR="00AD2D2C" w:rsidRDefault="00AD2D2C" w:rsidP="00FB0834">
            <w:pPr>
              <w:spacing w:after="0" w:line="240" w:lineRule="auto"/>
              <w:rPr>
                <w:rFonts w:ascii="Calibri" w:eastAsia="Calibri" w:hAnsi="Calibri" w:cs="Calibri"/>
              </w:rPr>
            </w:pPr>
            <w:r>
              <w:rPr>
                <w:rFonts w:ascii="Calibri" w:eastAsia="Calibri" w:hAnsi="Calibri" w:cs="Calibri"/>
                <w:b/>
              </w:rPr>
              <w:t>Description</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3C20EB45" w14:textId="77777777" w:rsidR="00AD2D2C" w:rsidRDefault="00AD2D2C" w:rsidP="00FB0834">
            <w:pPr>
              <w:spacing w:after="0" w:line="240" w:lineRule="auto"/>
              <w:rPr>
                <w:rFonts w:ascii="Calibri" w:eastAsia="Calibri" w:hAnsi="Calibri" w:cs="Calibri"/>
                <w:b/>
              </w:rPr>
            </w:pPr>
            <w:r>
              <w:rPr>
                <w:rFonts w:ascii="Calibri" w:eastAsia="Calibri" w:hAnsi="Calibri" w:cs="Calibri"/>
                <w:b/>
              </w:rPr>
              <w:t>Examples</w:t>
            </w:r>
          </w:p>
        </w:tc>
      </w:tr>
      <w:tr w:rsidR="00AD2D2C" w14:paraId="03DF37F2" w14:textId="77777777" w:rsidTr="00FB0834">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1DDE8" w14:textId="083D8480" w:rsidR="00AD2D2C" w:rsidRDefault="00AD2D2C" w:rsidP="00FB0834">
            <w:pPr>
              <w:spacing w:after="0" w:line="240" w:lineRule="auto"/>
              <w:rPr>
                <w:rFonts w:ascii="Calibri" w:eastAsia="Calibri" w:hAnsi="Calibri" w:cs="Calibri"/>
              </w:rPr>
            </w:pPr>
            <w:r>
              <w:rPr>
                <w:rFonts w:ascii="Calibri" w:eastAsia="Calibri" w:hAnsi="Calibri" w:cs="Calibri"/>
              </w:rPr>
              <w:t>cranesAvailable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0BEACFBF" w14:textId="2335BC98" w:rsidR="00AD2D2C" w:rsidRDefault="00AD2D2C" w:rsidP="00FB0834">
            <w:pPr>
              <w:spacing w:after="0" w:line="240" w:lineRule="auto"/>
              <w:rPr>
                <w:rFonts w:ascii="Calibri" w:eastAsia="Calibri" w:hAnsi="Calibri" w:cs="Calibri"/>
              </w:rPr>
            </w:pPr>
            <w:r>
              <w:rPr>
                <w:rFonts w:ascii="Calibri" w:eastAsia="Calibri" w:hAnsi="Calibri" w:cs="Calibri"/>
              </w:rPr>
              <w:t>Bool</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08A48" w14:textId="5F90C665" w:rsidR="00AD2D2C" w:rsidRDefault="00AD2D2C" w:rsidP="00FB0834">
            <w:pPr>
              <w:spacing w:after="0" w:line="240" w:lineRule="auto"/>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4335D954" w14:textId="77777777" w:rsidR="00AD2D2C" w:rsidRDefault="00AD2D2C" w:rsidP="00FB0834">
            <w:pPr>
              <w:autoSpaceDE w:val="0"/>
              <w:autoSpaceDN w:val="0"/>
              <w:adjustRightInd w:val="0"/>
              <w:spacing w:after="0" w:line="240" w:lineRule="auto"/>
              <w:rPr>
                <w:rFonts w:ascii="Calibri" w:eastAsia="Calibri" w:hAnsi="Calibri" w:cs="Calibri"/>
              </w:rPr>
            </w:pPr>
          </w:p>
        </w:tc>
      </w:tr>
      <w:tr w:rsidR="00AD2D2C" w14:paraId="6F7FD7B0" w14:textId="77777777" w:rsidTr="00FB0834">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942B" w14:textId="299A100D" w:rsidR="00AD2D2C" w:rsidRDefault="00AD2D2C" w:rsidP="00FB0834">
            <w:pPr>
              <w:spacing w:after="0" w:line="240" w:lineRule="auto"/>
              <w:rPr>
                <w:rFonts w:ascii="Calibri" w:eastAsia="Calibri" w:hAnsi="Calibri" w:cs="Calibri"/>
              </w:rPr>
            </w:pPr>
            <w:r>
              <w:rPr>
                <w:rFonts w:ascii="Calibri" w:eastAsia="Calibri" w:hAnsi="Calibri" w:cs="Calibri"/>
              </w:rPr>
              <w:t>liftingCapacity</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488E0F03" w14:textId="1C1F9BFD" w:rsidR="00AD2D2C" w:rsidRDefault="00AD2D2C" w:rsidP="00FB0834">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2B452" w14:textId="77777777" w:rsidR="00AD2D2C" w:rsidRDefault="00AD2D2C" w:rsidP="00FB0834">
            <w:pPr>
              <w:spacing w:after="0" w:line="240" w:lineRule="auto"/>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702C532D" w14:textId="77777777" w:rsidR="00AD2D2C" w:rsidRDefault="00AD2D2C" w:rsidP="00FB0834">
            <w:pPr>
              <w:autoSpaceDE w:val="0"/>
              <w:autoSpaceDN w:val="0"/>
              <w:adjustRightInd w:val="0"/>
              <w:spacing w:after="0" w:line="240" w:lineRule="auto"/>
              <w:rPr>
                <w:rFonts w:ascii="Calibri" w:eastAsia="Calibri" w:hAnsi="Calibri" w:cs="Calibri"/>
              </w:rPr>
            </w:pPr>
          </w:p>
        </w:tc>
      </w:tr>
    </w:tbl>
    <w:p w14:paraId="0D954606" w14:textId="7BF44962" w:rsidR="005C0925" w:rsidRDefault="005C0925" w:rsidP="005C0925">
      <w:pPr>
        <w:pStyle w:val="Heading1"/>
      </w:pPr>
      <w:r>
        <w:t xml:space="preserve">Floating </w:t>
      </w:r>
      <w:r w:rsidR="003C038F">
        <w:t xml:space="preserve">Dry </w:t>
      </w:r>
      <w:r>
        <w:t>Docks</w:t>
      </w:r>
    </w:p>
    <w:p w14:paraId="32AC0136" w14:textId="77777777" w:rsidR="005C0925" w:rsidRDefault="005C0925" w:rsidP="005C0925">
      <w:pPr>
        <w:pStyle w:val="Heading2"/>
      </w:pPr>
      <w:r>
        <w:t>Justifications for use</w:t>
      </w:r>
    </w:p>
    <w:p w14:paraId="0BB754D4" w14:textId="77777777" w:rsidR="005C0925" w:rsidRDefault="005C0925" w:rsidP="005C0925">
      <w:pPr>
        <w:pStyle w:val="Heading3"/>
      </w:pPr>
      <w:r>
        <w:t>US Coast Pilot</w:t>
      </w:r>
    </w:p>
    <w:p w14:paraId="133E0530" w14:textId="635932D3" w:rsidR="005C0925" w:rsidRDefault="005C0925" w:rsidP="005C0925">
      <w:r>
        <w:t>Described for large-vessel repair</w:t>
      </w:r>
      <w:r w:rsidR="00437456">
        <w:t>. Should be associated with a repair service (info association or complex attribute)</w:t>
      </w:r>
    </w:p>
    <w:p w14:paraId="6FFFC0FC" w14:textId="7B75E0F8" w:rsidR="004755C2" w:rsidRPr="004D07F0" w:rsidRDefault="004755C2" w:rsidP="005C0925">
      <w:r>
        <w:t>Canada – shipyard / dry dock</w:t>
      </w:r>
    </w:p>
    <w:p w14:paraId="4D59B071" w14:textId="77777777" w:rsidR="005C0925" w:rsidRPr="00AA3121" w:rsidRDefault="005C0925" w:rsidP="005C0925">
      <w:pPr>
        <w:pStyle w:val="Heading2"/>
      </w:pPr>
      <w:r>
        <w:t xml:space="preserve">Attributes </w:t>
      </w:r>
    </w:p>
    <w:tbl>
      <w:tblPr>
        <w:tblW w:w="9242" w:type="dxa"/>
        <w:tblInd w:w="108" w:type="dxa"/>
        <w:tblCellMar>
          <w:left w:w="10" w:type="dxa"/>
          <w:right w:w="10" w:type="dxa"/>
        </w:tblCellMar>
        <w:tblLook w:val="04A0" w:firstRow="1" w:lastRow="0" w:firstColumn="1" w:lastColumn="0" w:noHBand="0" w:noVBand="1"/>
      </w:tblPr>
      <w:tblGrid>
        <w:gridCol w:w="2412"/>
        <w:gridCol w:w="1788"/>
        <w:gridCol w:w="3206"/>
        <w:gridCol w:w="1836"/>
      </w:tblGrid>
      <w:tr w:rsidR="005C0925" w14:paraId="44E42278" w14:textId="77777777" w:rsidTr="005C0925">
        <w:trPr>
          <w:trHeight w:val="332"/>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2CD20" w14:textId="77777777" w:rsidR="005C0925" w:rsidRDefault="005C0925" w:rsidP="005C0925">
            <w:pPr>
              <w:spacing w:after="0" w:line="240" w:lineRule="auto"/>
              <w:rPr>
                <w:rFonts w:ascii="Calibri" w:eastAsia="Calibri" w:hAnsi="Calibri" w:cs="Calibri"/>
              </w:rPr>
            </w:pPr>
            <w:r>
              <w:rPr>
                <w:rFonts w:ascii="Calibri" w:eastAsia="Calibri" w:hAnsi="Calibri" w:cs="Calibri"/>
                <w:b/>
              </w:rPr>
              <w:t>Attribute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613F195" w14:textId="77777777" w:rsidR="005C0925" w:rsidRDefault="005C0925" w:rsidP="005C0925">
            <w:pPr>
              <w:spacing w:after="0" w:line="240" w:lineRule="auto"/>
              <w:rPr>
                <w:rFonts w:ascii="Calibri" w:eastAsia="Calibri" w:hAnsi="Calibri" w:cs="Calibri"/>
                <w:b/>
              </w:rPr>
            </w:pPr>
            <w:r>
              <w:rPr>
                <w:rFonts w:ascii="Calibri" w:eastAsia="Calibri" w:hAnsi="Calibri" w:cs="Calibri"/>
                <w:b/>
              </w:rPr>
              <w:t>Type</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7BA5E" w14:textId="77777777" w:rsidR="005C0925" w:rsidRDefault="005C0925" w:rsidP="005C0925">
            <w:pPr>
              <w:spacing w:after="0" w:line="240" w:lineRule="auto"/>
              <w:rPr>
                <w:rFonts w:ascii="Calibri" w:eastAsia="Calibri" w:hAnsi="Calibri" w:cs="Calibri"/>
              </w:rPr>
            </w:pPr>
            <w:r>
              <w:rPr>
                <w:rFonts w:ascii="Calibri" w:eastAsia="Calibri" w:hAnsi="Calibri" w:cs="Calibri"/>
                <w:b/>
              </w:rPr>
              <w:t>Description</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1D258ECD" w14:textId="77777777" w:rsidR="005C0925" w:rsidRDefault="005C0925" w:rsidP="005C0925">
            <w:pPr>
              <w:spacing w:after="0" w:line="240" w:lineRule="auto"/>
              <w:rPr>
                <w:rFonts w:ascii="Calibri" w:eastAsia="Calibri" w:hAnsi="Calibri" w:cs="Calibri"/>
                <w:b/>
              </w:rPr>
            </w:pPr>
            <w:r>
              <w:rPr>
                <w:rFonts w:ascii="Calibri" w:eastAsia="Calibri" w:hAnsi="Calibri" w:cs="Calibri"/>
                <w:b/>
              </w:rPr>
              <w:t>Examples</w:t>
            </w:r>
          </w:p>
        </w:tc>
      </w:tr>
      <w:tr w:rsidR="005C0925" w14:paraId="47AE0E41"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B20D1" w14:textId="77777777" w:rsidR="005C0925" w:rsidRDefault="005C0925" w:rsidP="005C0925">
            <w:pPr>
              <w:spacing w:after="0" w:line="240" w:lineRule="auto"/>
              <w:rPr>
                <w:rFonts w:ascii="Calibri" w:eastAsia="Calibri" w:hAnsi="Calibri" w:cs="Calibri"/>
              </w:rPr>
            </w:pPr>
            <w:r>
              <w:rPr>
                <w:rFonts w:ascii="Calibri" w:eastAsia="Calibri" w:hAnsi="Calibri" w:cs="Calibri"/>
              </w:rPr>
              <w:t>Length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68F70036" w14:textId="7FE4BE2D"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0156B" w14:textId="77777777" w:rsidR="005C0925" w:rsidRDefault="005C0925" w:rsidP="005C0925">
            <w:pPr>
              <w:spacing w:after="0" w:line="240" w:lineRule="auto"/>
              <w:rPr>
                <w:rFonts w:ascii="Calibri" w:eastAsia="Calibri" w:hAnsi="Calibri" w:cs="Calibri"/>
              </w:rPr>
            </w:pPr>
            <w:r>
              <w:rPr>
                <w:rFonts w:ascii="Calibri" w:eastAsia="Calibri" w:hAnsi="Calibri" w:cs="Calibri"/>
              </w:rPr>
              <w:t>The clear width</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57D2A919" w14:textId="77777777" w:rsidR="005C0925" w:rsidRDefault="005C0925" w:rsidP="005C0925">
            <w:pPr>
              <w:autoSpaceDE w:val="0"/>
              <w:autoSpaceDN w:val="0"/>
              <w:adjustRightInd w:val="0"/>
              <w:spacing w:after="0" w:line="240" w:lineRule="auto"/>
              <w:rPr>
                <w:rFonts w:ascii="Calibri" w:eastAsia="Calibri" w:hAnsi="Calibri" w:cs="Calibri"/>
              </w:rPr>
            </w:pPr>
          </w:p>
        </w:tc>
      </w:tr>
      <w:tr w:rsidR="005C0925" w14:paraId="0673642A"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2ABC5" w14:textId="2187BB14" w:rsidR="005C0925" w:rsidRDefault="005C0925" w:rsidP="005C0925">
            <w:pPr>
              <w:spacing w:after="0" w:line="240" w:lineRule="auto"/>
              <w:rPr>
                <w:rFonts w:ascii="Calibri" w:eastAsia="Calibri" w:hAnsi="Calibri" w:cs="Calibri"/>
              </w:rPr>
            </w:pPr>
            <w:r>
              <w:rPr>
                <w:rFonts w:ascii="Calibri" w:eastAsia="Calibri" w:hAnsi="Calibri" w:cs="Calibri"/>
              </w:rPr>
              <w:t>lengthKeel</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5384B028" w14:textId="4F7251A3"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6D7A8" w14:textId="03417D34" w:rsidR="005C0925" w:rsidRDefault="005C0925" w:rsidP="005C0925">
            <w:pPr>
              <w:spacing w:after="0" w:line="240" w:lineRule="auto"/>
              <w:rPr>
                <w:rFonts w:ascii="Calibri" w:eastAsia="Calibri" w:hAnsi="Calibri" w:cs="Calibri"/>
              </w:rPr>
            </w:pPr>
            <w:r>
              <w:rPr>
                <w:rFonts w:ascii="Calibri" w:eastAsia="Calibri" w:hAnsi="Calibri" w:cs="Calibri"/>
              </w:rPr>
              <w:t>The length over keel blocks</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186C1BCE" w14:textId="77777777" w:rsidR="005C0925" w:rsidRDefault="005C0925" w:rsidP="005C0925">
            <w:pPr>
              <w:autoSpaceDE w:val="0"/>
              <w:autoSpaceDN w:val="0"/>
              <w:adjustRightInd w:val="0"/>
              <w:spacing w:after="0" w:line="240" w:lineRule="auto"/>
              <w:rPr>
                <w:rFonts w:ascii="Calibri" w:eastAsia="Calibri" w:hAnsi="Calibri" w:cs="Calibri"/>
              </w:rPr>
            </w:pPr>
          </w:p>
        </w:tc>
      </w:tr>
      <w:tr w:rsidR="005C0925" w14:paraId="17ACBBFD"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5BC36" w14:textId="77777777" w:rsidR="005C0925" w:rsidRDefault="005C0925" w:rsidP="005C0925">
            <w:pPr>
              <w:spacing w:after="0" w:line="240" w:lineRule="auto"/>
              <w:rPr>
                <w:rFonts w:ascii="Calibri" w:eastAsia="Calibri" w:hAnsi="Calibri" w:cs="Calibri"/>
              </w:rPr>
            </w:pPr>
            <w:r>
              <w:rPr>
                <w:rFonts w:ascii="Calibri" w:eastAsia="Calibri" w:hAnsi="Calibri" w:cs="Calibri"/>
              </w:rPr>
              <w:t>Width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08F25357" w14:textId="5BE6A22B"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3DD7D" w14:textId="77777777" w:rsidR="005C0925" w:rsidRDefault="005C0925" w:rsidP="005C0925">
            <w:pPr>
              <w:spacing w:after="0" w:line="240" w:lineRule="auto"/>
              <w:rPr>
                <w:rFonts w:ascii="Calibri" w:eastAsia="Calibri" w:hAnsi="Calibri" w:cs="Calibri"/>
              </w:rPr>
            </w:pPr>
            <w:r>
              <w:rPr>
                <w:rFonts w:ascii="Calibri" w:eastAsia="Calibri" w:hAnsi="Calibri" w:cs="Calibri"/>
              </w:rPr>
              <w:t>The clear width</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1F04D6AF" w14:textId="77777777" w:rsidR="005C0925" w:rsidRDefault="005C0925" w:rsidP="005C0925">
            <w:pPr>
              <w:autoSpaceDE w:val="0"/>
              <w:autoSpaceDN w:val="0"/>
              <w:adjustRightInd w:val="0"/>
              <w:spacing w:after="0" w:line="240" w:lineRule="auto"/>
              <w:rPr>
                <w:rFonts w:ascii="Calibri" w:eastAsia="Calibri" w:hAnsi="Calibri" w:cs="Calibri"/>
              </w:rPr>
            </w:pPr>
          </w:p>
        </w:tc>
      </w:tr>
      <w:tr w:rsidR="005C0925" w14:paraId="0FF0ECE6"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4862A" w14:textId="77777777" w:rsidR="005C0925" w:rsidRDefault="005C0925" w:rsidP="005C0925">
            <w:pPr>
              <w:spacing w:after="0" w:line="240" w:lineRule="auto"/>
              <w:rPr>
                <w:rFonts w:ascii="Calibri" w:eastAsia="Calibri" w:hAnsi="Calibri" w:cs="Calibri"/>
              </w:rPr>
            </w:pPr>
            <w:r>
              <w:rPr>
                <w:rFonts w:ascii="Calibri" w:eastAsia="Calibri" w:hAnsi="Calibri" w:cs="Calibri"/>
              </w:rPr>
              <w:t>depthControlling</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08BEE5F" w14:textId="09C7F445"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488AE" w14:textId="77777777" w:rsidR="005C0925" w:rsidRDefault="005C0925" w:rsidP="005C0925">
            <w:pPr>
              <w:spacing w:after="0" w:line="240" w:lineRule="auto"/>
              <w:rPr>
                <w:rFonts w:ascii="Calibri" w:eastAsia="Calibri" w:hAnsi="Calibri" w:cs="Calibri"/>
              </w:rPr>
            </w:pPr>
            <w:r>
              <w:rPr>
                <w:rFonts w:ascii="Calibri" w:eastAsia="Calibri" w:hAnsi="Calibri" w:cs="Calibri"/>
              </w:rPr>
              <w:t>The controlling depth in the approach to the dock (if less than the depth in the dock)</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673C50B4" w14:textId="77777777" w:rsidR="005C0925" w:rsidRDefault="005C0925" w:rsidP="005C0925">
            <w:pPr>
              <w:autoSpaceDE w:val="0"/>
              <w:autoSpaceDN w:val="0"/>
              <w:adjustRightInd w:val="0"/>
              <w:spacing w:after="0" w:line="240" w:lineRule="auto"/>
              <w:rPr>
                <w:rFonts w:ascii="Calibri" w:eastAsia="Calibri" w:hAnsi="Calibri" w:cs="Calibri"/>
              </w:rPr>
            </w:pPr>
          </w:p>
        </w:tc>
      </w:tr>
      <w:tr w:rsidR="005C0925" w14:paraId="6EE23D6D"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CEF6D" w14:textId="6F0AE9FC" w:rsidR="005C0925" w:rsidRDefault="005C0925" w:rsidP="005C0925">
            <w:pPr>
              <w:spacing w:after="0" w:line="240" w:lineRule="auto"/>
              <w:rPr>
                <w:rFonts w:ascii="Calibri" w:eastAsia="Calibri" w:hAnsi="Calibri" w:cs="Calibri"/>
              </w:rPr>
            </w:pPr>
            <w:r>
              <w:rPr>
                <w:rFonts w:ascii="Calibri" w:eastAsia="Calibri" w:hAnsi="Calibri" w:cs="Calibri"/>
              </w:rPr>
              <w:t>DepthKeel</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7339E117" w14:textId="4D73D6F9"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D2DEA" w14:textId="6B8206A2" w:rsidR="005C0925" w:rsidRDefault="005C0925" w:rsidP="005C0925">
            <w:pPr>
              <w:spacing w:after="0" w:line="240" w:lineRule="auto"/>
              <w:rPr>
                <w:rFonts w:ascii="Calibri" w:eastAsia="Calibri" w:hAnsi="Calibri" w:cs="Calibri"/>
              </w:rPr>
            </w:pPr>
            <w:r>
              <w:rPr>
                <w:rFonts w:ascii="Calibri" w:eastAsia="Calibri" w:hAnsi="Calibri" w:cs="Calibri"/>
              </w:rPr>
              <w:t>The depth over the keel blocks</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7357158A" w14:textId="77777777" w:rsidR="005C0925" w:rsidRDefault="005C0925" w:rsidP="005C0925">
            <w:pPr>
              <w:autoSpaceDE w:val="0"/>
              <w:autoSpaceDN w:val="0"/>
              <w:adjustRightInd w:val="0"/>
              <w:spacing w:after="0" w:line="240" w:lineRule="auto"/>
              <w:rPr>
                <w:rFonts w:ascii="Calibri" w:eastAsia="Calibri" w:hAnsi="Calibri" w:cs="Calibri"/>
              </w:rPr>
            </w:pPr>
          </w:p>
        </w:tc>
      </w:tr>
      <w:tr w:rsidR="005C0925" w14:paraId="2A826355"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CF33F" w14:textId="5A2FEFC4" w:rsidR="005C0925" w:rsidRDefault="005C0925" w:rsidP="005C0925">
            <w:pPr>
              <w:spacing w:after="0" w:line="240" w:lineRule="auto"/>
              <w:rPr>
                <w:rFonts w:ascii="Calibri" w:eastAsia="Calibri" w:hAnsi="Calibri" w:cs="Calibri"/>
              </w:rPr>
            </w:pPr>
            <w:r>
              <w:rPr>
                <w:rFonts w:ascii="Calibri" w:eastAsia="Calibri" w:hAnsi="Calibri" w:cs="Calibri"/>
              </w:rPr>
              <w:t>depthSill</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106C73D5" w14:textId="6D84DADA"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471D8" w14:textId="3AA6E63D" w:rsidR="005C0925" w:rsidRDefault="005C0925" w:rsidP="005C0925">
            <w:pPr>
              <w:spacing w:after="0" w:line="240" w:lineRule="auto"/>
              <w:rPr>
                <w:rFonts w:ascii="Calibri" w:eastAsia="Calibri" w:hAnsi="Calibri" w:cs="Calibri"/>
              </w:rPr>
            </w:pPr>
            <w:r>
              <w:rPr>
                <w:rFonts w:ascii="Calibri" w:eastAsia="Calibri" w:hAnsi="Calibri" w:cs="Calibri"/>
              </w:rPr>
              <w:t>The depth over the sill</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5EB03F89" w14:textId="77777777" w:rsidR="005C0925" w:rsidRDefault="005C0925" w:rsidP="005C0925">
            <w:pPr>
              <w:autoSpaceDE w:val="0"/>
              <w:autoSpaceDN w:val="0"/>
              <w:adjustRightInd w:val="0"/>
              <w:spacing w:after="0" w:line="240" w:lineRule="auto"/>
              <w:rPr>
                <w:rFonts w:ascii="Calibri" w:eastAsia="Calibri" w:hAnsi="Calibri" w:cs="Calibri"/>
              </w:rPr>
            </w:pPr>
          </w:p>
        </w:tc>
      </w:tr>
      <w:tr w:rsidR="005C0925" w14:paraId="4D545F35"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FB730" w14:textId="71E23906" w:rsidR="005C0925" w:rsidRDefault="005C0925" w:rsidP="005C0925">
            <w:pPr>
              <w:spacing w:after="0" w:line="240" w:lineRule="auto"/>
              <w:rPr>
                <w:rFonts w:ascii="Calibri" w:eastAsia="Calibri" w:hAnsi="Calibri" w:cs="Calibri"/>
              </w:rPr>
            </w:pPr>
            <w:r>
              <w:rPr>
                <w:rFonts w:ascii="Calibri" w:eastAsia="Calibri" w:hAnsi="Calibri" w:cs="Calibri"/>
              </w:rPr>
              <w:t>Capacity</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13A39C89" w14:textId="3FA638AA" w:rsidR="005C0925" w:rsidRDefault="005C0925" w:rsidP="005C0925">
            <w:pPr>
              <w:spacing w:after="0" w:line="240" w:lineRule="auto"/>
              <w:rPr>
                <w:rFonts w:ascii="Calibri" w:eastAsia="Calibri" w:hAnsi="Calibri" w:cs="Calibri"/>
              </w:rPr>
            </w:pPr>
            <w:r>
              <w:rPr>
                <w:rFonts w:ascii="Calibri" w:eastAsia="Calibri" w:hAnsi="Calibri" w:cs="Calibri"/>
              </w:rPr>
              <w:t>Float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8DD0F" w14:textId="79E97381" w:rsidR="005C0925" w:rsidRDefault="005C0925" w:rsidP="005C0925">
            <w:pPr>
              <w:spacing w:after="0" w:line="240" w:lineRule="auto"/>
              <w:rPr>
                <w:rFonts w:ascii="Calibri" w:eastAsia="Calibri" w:hAnsi="Calibri" w:cs="Calibri"/>
              </w:rPr>
            </w:pPr>
            <w:r>
              <w:rPr>
                <w:rFonts w:ascii="Calibri" w:eastAsia="Calibri" w:hAnsi="Calibri" w:cs="Calibri"/>
              </w:rPr>
              <w:t>The lifting capacity in tons</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7D053F25" w14:textId="77777777" w:rsidR="005C0925" w:rsidRDefault="005C0925" w:rsidP="005C0925">
            <w:pPr>
              <w:autoSpaceDE w:val="0"/>
              <w:autoSpaceDN w:val="0"/>
              <w:adjustRightInd w:val="0"/>
              <w:spacing w:after="0" w:line="240" w:lineRule="auto"/>
              <w:rPr>
                <w:rFonts w:ascii="Calibri" w:eastAsia="Calibri" w:hAnsi="Calibri" w:cs="Calibri"/>
              </w:rPr>
            </w:pPr>
          </w:p>
        </w:tc>
      </w:tr>
    </w:tbl>
    <w:p w14:paraId="576FC98A" w14:textId="77777777" w:rsidR="00D6382D" w:rsidRDefault="00D6382D"/>
    <w:p w14:paraId="6D793E63" w14:textId="52047FA6" w:rsidR="004D07F0" w:rsidRDefault="004D07F0" w:rsidP="006F4101">
      <w:pPr>
        <w:pStyle w:val="Heading1"/>
      </w:pPr>
      <w:r>
        <w:t>Graving Docks</w:t>
      </w:r>
    </w:p>
    <w:p w14:paraId="5EAC3AFB" w14:textId="77777777" w:rsidR="004D07F0" w:rsidRDefault="004D07F0" w:rsidP="004D07F0">
      <w:pPr>
        <w:pStyle w:val="Heading2"/>
      </w:pPr>
      <w:r>
        <w:t>Justifications for use</w:t>
      </w:r>
    </w:p>
    <w:p w14:paraId="105FA93F" w14:textId="0CBCCF41" w:rsidR="004D07F0" w:rsidRDefault="004D07F0" w:rsidP="004D07F0">
      <w:pPr>
        <w:pStyle w:val="Heading3"/>
      </w:pPr>
      <w:r>
        <w:t>US Coast Pilot</w:t>
      </w:r>
    </w:p>
    <w:p w14:paraId="426797F3" w14:textId="42008956" w:rsidR="004D07F0" w:rsidRPr="004D07F0" w:rsidRDefault="004D07F0" w:rsidP="004D07F0">
      <w:r>
        <w:t>Described for large-vessel repair</w:t>
      </w:r>
      <w:r w:rsidR="00437456">
        <w:t>. Should be associated with a repair service (info association or complex attribute)</w:t>
      </w:r>
    </w:p>
    <w:p w14:paraId="40EC853E" w14:textId="144BA4D8" w:rsidR="004D07F0" w:rsidRPr="00AA3121" w:rsidRDefault="004D07F0" w:rsidP="004D07F0">
      <w:pPr>
        <w:pStyle w:val="Heading2"/>
      </w:pPr>
      <w:r>
        <w:lastRenderedPageBreak/>
        <w:t xml:space="preserve">Attributes </w:t>
      </w:r>
    </w:p>
    <w:tbl>
      <w:tblPr>
        <w:tblW w:w="9242" w:type="dxa"/>
        <w:tblInd w:w="108" w:type="dxa"/>
        <w:tblCellMar>
          <w:left w:w="10" w:type="dxa"/>
          <w:right w:w="10" w:type="dxa"/>
        </w:tblCellMar>
        <w:tblLook w:val="04A0" w:firstRow="1" w:lastRow="0" w:firstColumn="1" w:lastColumn="0" w:noHBand="0" w:noVBand="1"/>
      </w:tblPr>
      <w:tblGrid>
        <w:gridCol w:w="2412"/>
        <w:gridCol w:w="1788"/>
        <w:gridCol w:w="3206"/>
        <w:gridCol w:w="1836"/>
      </w:tblGrid>
      <w:tr w:rsidR="004D07F0" w14:paraId="19750C40" w14:textId="77777777" w:rsidTr="005C0925">
        <w:trPr>
          <w:trHeight w:val="332"/>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06D92" w14:textId="77777777" w:rsidR="004D07F0" w:rsidRDefault="004D07F0" w:rsidP="005C0925">
            <w:pPr>
              <w:spacing w:after="0" w:line="240" w:lineRule="auto"/>
              <w:rPr>
                <w:rFonts w:ascii="Calibri" w:eastAsia="Calibri" w:hAnsi="Calibri" w:cs="Calibri"/>
              </w:rPr>
            </w:pPr>
            <w:r>
              <w:rPr>
                <w:rFonts w:ascii="Calibri" w:eastAsia="Calibri" w:hAnsi="Calibri" w:cs="Calibri"/>
                <w:b/>
              </w:rPr>
              <w:t>Attribute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0D384FE9" w14:textId="77777777" w:rsidR="004D07F0" w:rsidRDefault="004D07F0" w:rsidP="005C0925">
            <w:pPr>
              <w:spacing w:after="0" w:line="240" w:lineRule="auto"/>
              <w:rPr>
                <w:rFonts w:ascii="Calibri" w:eastAsia="Calibri" w:hAnsi="Calibri" w:cs="Calibri"/>
                <w:b/>
              </w:rPr>
            </w:pPr>
            <w:r>
              <w:rPr>
                <w:rFonts w:ascii="Calibri" w:eastAsia="Calibri" w:hAnsi="Calibri" w:cs="Calibri"/>
                <w:b/>
              </w:rPr>
              <w:t>Type</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E5744" w14:textId="77777777" w:rsidR="004D07F0" w:rsidRDefault="004D07F0" w:rsidP="005C0925">
            <w:pPr>
              <w:spacing w:after="0" w:line="240" w:lineRule="auto"/>
              <w:rPr>
                <w:rFonts w:ascii="Calibri" w:eastAsia="Calibri" w:hAnsi="Calibri" w:cs="Calibri"/>
              </w:rPr>
            </w:pPr>
            <w:r>
              <w:rPr>
                <w:rFonts w:ascii="Calibri" w:eastAsia="Calibri" w:hAnsi="Calibri" w:cs="Calibri"/>
                <w:b/>
              </w:rPr>
              <w:t>Description</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72469953" w14:textId="77777777" w:rsidR="004D07F0" w:rsidRDefault="004D07F0" w:rsidP="005C0925">
            <w:pPr>
              <w:spacing w:after="0" w:line="240" w:lineRule="auto"/>
              <w:rPr>
                <w:rFonts w:ascii="Calibri" w:eastAsia="Calibri" w:hAnsi="Calibri" w:cs="Calibri"/>
                <w:b/>
              </w:rPr>
            </w:pPr>
            <w:r>
              <w:rPr>
                <w:rFonts w:ascii="Calibri" w:eastAsia="Calibri" w:hAnsi="Calibri" w:cs="Calibri"/>
                <w:b/>
              </w:rPr>
              <w:t>Examples</w:t>
            </w:r>
          </w:p>
        </w:tc>
      </w:tr>
      <w:tr w:rsidR="004D07F0" w14:paraId="28DBA104"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3B9E8" w14:textId="21D81786" w:rsidR="004D07F0" w:rsidRDefault="004D07F0" w:rsidP="005C0925">
            <w:pPr>
              <w:spacing w:after="0" w:line="240" w:lineRule="auto"/>
              <w:rPr>
                <w:rFonts w:ascii="Calibri" w:eastAsia="Calibri" w:hAnsi="Calibri" w:cs="Calibri"/>
              </w:rPr>
            </w:pPr>
            <w:r>
              <w:rPr>
                <w:rFonts w:ascii="Calibri" w:eastAsia="Calibri" w:hAnsi="Calibri" w:cs="Calibri"/>
              </w:rPr>
              <w:t>Length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1EDFDE23" w14:textId="7A7B8633" w:rsidR="004D07F0" w:rsidRDefault="004D07F0" w:rsidP="005C0925">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9AAED" w14:textId="229EBA80" w:rsidR="004D07F0" w:rsidRDefault="004D07F0" w:rsidP="005C0925">
            <w:pPr>
              <w:spacing w:after="0" w:line="240" w:lineRule="auto"/>
              <w:rPr>
                <w:rFonts w:ascii="Calibri" w:eastAsia="Calibri" w:hAnsi="Calibri" w:cs="Calibri"/>
              </w:rPr>
            </w:pPr>
            <w:r>
              <w:rPr>
                <w:rFonts w:ascii="Calibri" w:eastAsia="Calibri" w:hAnsi="Calibri" w:cs="Calibri"/>
              </w:rPr>
              <w:t>The clear width</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43FF0124" w14:textId="569D5E4A" w:rsidR="004D07F0" w:rsidRDefault="004D07F0" w:rsidP="005C0925">
            <w:pPr>
              <w:autoSpaceDE w:val="0"/>
              <w:autoSpaceDN w:val="0"/>
              <w:adjustRightInd w:val="0"/>
              <w:spacing w:after="0" w:line="240" w:lineRule="auto"/>
              <w:rPr>
                <w:rFonts w:ascii="Calibri" w:eastAsia="Calibri" w:hAnsi="Calibri" w:cs="Calibri"/>
              </w:rPr>
            </w:pPr>
          </w:p>
        </w:tc>
      </w:tr>
      <w:tr w:rsidR="004D07F0" w14:paraId="7E80B0AD"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DFDE3" w14:textId="42484069" w:rsidR="004D07F0" w:rsidRDefault="004D07F0" w:rsidP="005C0925">
            <w:pPr>
              <w:spacing w:after="0" w:line="240" w:lineRule="auto"/>
              <w:rPr>
                <w:rFonts w:ascii="Calibri" w:eastAsia="Calibri" w:hAnsi="Calibri" w:cs="Calibri"/>
              </w:rPr>
            </w:pPr>
            <w:r>
              <w:rPr>
                <w:rFonts w:ascii="Calibri" w:eastAsia="Calibri" w:hAnsi="Calibri" w:cs="Calibri"/>
              </w:rPr>
              <w:t>Width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0C81DF22" w14:textId="1E85BDEF" w:rsidR="004D07F0" w:rsidRDefault="004D07F0" w:rsidP="005C0925">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9E3E1" w14:textId="7AEE3FB6" w:rsidR="004D07F0" w:rsidRDefault="004D07F0" w:rsidP="005C0925">
            <w:pPr>
              <w:spacing w:after="0" w:line="240" w:lineRule="auto"/>
              <w:rPr>
                <w:rFonts w:ascii="Calibri" w:eastAsia="Calibri" w:hAnsi="Calibri" w:cs="Calibri"/>
              </w:rPr>
            </w:pPr>
            <w:r>
              <w:rPr>
                <w:rFonts w:ascii="Calibri" w:eastAsia="Calibri" w:hAnsi="Calibri" w:cs="Calibri"/>
              </w:rPr>
              <w:t>The clear width</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2C882859" w14:textId="77777777" w:rsidR="004D07F0" w:rsidRDefault="004D07F0" w:rsidP="005C0925">
            <w:pPr>
              <w:autoSpaceDE w:val="0"/>
              <w:autoSpaceDN w:val="0"/>
              <w:adjustRightInd w:val="0"/>
              <w:spacing w:after="0" w:line="240" w:lineRule="auto"/>
              <w:rPr>
                <w:rFonts w:ascii="Calibri" w:eastAsia="Calibri" w:hAnsi="Calibri" w:cs="Calibri"/>
              </w:rPr>
            </w:pPr>
          </w:p>
        </w:tc>
      </w:tr>
      <w:tr w:rsidR="004D07F0" w14:paraId="3049691B"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1EEFB" w14:textId="6038AA75" w:rsidR="004D07F0" w:rsidRDefault="004D07F0" w:rsidP="004D07F0">
            <w:pPr>
              <w:spacing w:after="0" w:line="240" w:lineRule="auto"/>
              <w:rPr>
                <w:rFonts w:ascii="Calibri" w:eastAsia="Calibri" w:hAnsi="Calibri" w:cs="Calibri"/>
              </w:rPr>
            </w:pPr>
            <w:r>
              <w:rPr>
                <w:rFonts w:ascii="Calibri" w:eastAsia="Calibri" w:hAnsi="Calibri" w:cs="Calibri"/>
              </w:rPr>
              <w:t>depthControlling</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07D9F784" w14:textId="78F021F1" w:rsidR="004D07F0" w:rsidRDefault="004D07F0" w:rsidP="004D07F0">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93EBF" w14:textId="2F5319C8" w:rsidR="004D07F0" w:rsidRDefault="004D07F0" w:rsidP="004D07F0">
            <w:pPr>
              <w:spacing w:after="0" w:line="240" w:lineRule="auto"/>
              <w:rPr>
                <w:rFonts w:ascii="Calibri" w:eastAsia="Calibri" w:hAnsi="Calibri" w:cs="Calibri"/>
              </w:rPr>
            </w:pPr>
            <w:r>
              <w:rPr>
                <w:rFonts w:ascii="Calibri" w:eastAsia="Calibri" w:hAnsi="Calibri" w:cs="Calibri"/>
              </w:rPr>
              <w:t>The controlling depth in the approach to the dock (if less than the depth in the dock)</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27E8FD48" w14:textId="77777777" w:rsidR="004D07F0" w:rsidRDefault="004D07F0" w:rsidP="004D07F0">
            <w:pPr>
              <w:autoSpaceDE w:val="0"/>
              <w:autoSpaceDN w:val="0"/>
              <w:adjustRightInd w:val="0"/>
              <w:spacing w:after="0" w:line="240" w:lineRule="auto"/>
              <w:rPr>
                <w:rFonts w:ascii="Calibri" w:eastAsia="Calibri" w:hAnsi="Calibri" w:cs="Calibri"/>
              </w:rPr>
            </w:pPr>
          </w:p>
        </w:tc>
      </w:tr>
      <w:tr w:rsidR="004D07F0" w14:paraId="1B1A34CA"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3F0A1" w14:textId="32F5D27C" w:rsidR="004D07F0" w:rsidRDefault="004D07F0" w:rsidP="004D07F0">
            <w:pPr>
              <w:spacing w:after="0" w:line="240" w:lineRule="auto"/>
              <w:rPr>
                <w:rFonts w:ascii="Calibri" w:eastAsia="Calibri" w:hAnsi="Calibri" w:cs="Calibri"/>
              </w:rPr>
            </w:pPr>
            <w:r>
              <w:rPr>
                <w:rFonts w:ascii="Calibri" w:eastAsia="Calibri" w:hAnsi="Calibri" w:cs="Calibri"/>
              </w:rPr>
              <w:t>Depth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58D302FD" w14:textId="1B98AB54" w:rsidR="004D07F0" w:rsidRDefault="004D07F0" w:rsidP="004D07F0">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68E16" w14:textId="4AF1658B" w:rsidR="004D07F0" w:rsidRDefault="004D07F0" w:rsidP="004D07F0">
            <w:pPr>
              <w:spacing w:after="0" w:line="240" w:lineRule="auto"/>
              <w:rPr>
                <w:rFonts w:ascii="Calibri" w:eastAsia="Calibri" w:hAnsi="Calibri" w:cs="Calibri"/>
              </w:rPr>
            </w:pPr>
            <w:r>
              <w:rPr>
                <w:rFonts w:ascii="Calibri" w:eastAsia="Calibri" w:hAnsi="Calibri" w:cs="Calibri"/>
              </w:rPr>
              <w:t>The depth</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0C25A43B" w14:textId="77777777" w:rsidR="004D07F0" w:rsidRDefault="004D07F0" w:rsidP="004D07F0">
            <w:pPr>
              <w:autoSpaceDE w:val="0"/>
              <w:autoSpaceDN w:val="0"/>
              <w:adjustRightInd w:val="0"/>
              <w:spacing w:after="0" w:line="240" w:lineRule="auto"/>
              <w:rPr>
                <w:rFonts w:ascii="Calibri" w:eastAsia="Calibri" w:hAnsi="Calibri" w:cs="Calibri"/>
              </w:rPr>
            </w:pPr>
          </w:p>
        </w:tc>
      </w:tr>
    </w:tbl>
    <w:p w14:paraId="59BDDEDC" w14:textId="77777777" w:rsidR="004D07F0" w:rsidRPr="004D07F0" w:rsidRDefault="004D07F0" w:rsidP="004D07F0"/>
    <w:p w14:paraId="4ADE233F" w14:textId="42786B41" w:rsidR="003C038F" w:rsidRDefault="003C038F" w:rsidP="006F4101">
      <w:pPr>
        <w:pStyle w:val="Heading1"/>
      </w:pPr>
      <w:r>
        <w:t>Grids</w:t>
      </w:r>
    </w:p>
    <w:p w14:paraId="02C4F3EF" w14:textId="77777777" w:rsidR="000E68B4" w:rsidRPr="004D07F0" w:rsidRDefault="000E68B4" w:rsidP="000E68B4">
      <w:r>
        <w:t>Should be associated with a repair service (info association or complex attribute)</w:t>
      </w:r>
    </w:p>
    <w:p w14:paraId="3BD279EC" w14:textId="7F5DC1BB" w:rsidR="006F4101" w:rsidRDefault="006F4101" w:rsidP="006F4101">
      <w:pPr>
        <w:pStyle w:val="Heading1"/>
      </w:pPr>
      <w:r>
        <w:t>Geographic Names</w:t>
      </w:r>
    </w:p>
    <w:p w14:paraId="36141766" w14:textId="17B1B001" w:rsidR="006F4101" w:rsidRDefault="006F4101" w:rsidP="006F4101">
      <w:pPr>
        <w:autoSpaceDE w:val="0"/>
        <w:autoSpaceDN w:val="0"/>
        <w:adjustRightInd w:val="0"/>
        <w:spacing w:after="0" w:line="240" w:lineRule="auto"/>
      </w:pPr>
      <w:r w:rsidRPr="006F4101">
        <w:t xml:space="preserve">The geographic names in these products should coincide with the names on the chart. Would be best to populate from the chart. Until syncing is ubiquitous in all HO’s we should allow for a alternative / corrected Name attribute for features where a chart name is different from the product/publication and has yet to be updated so both can be shown in text until the update is made. </w:t>
      </w:r>
    </w:p>
    <w:p w14:paraId="16B9C7BE" w14:textId="497DCF1E" w:rsidR="003C038F" w:rsidRDefault="003C038F" w:rsidP="006F4101">
      <w:pPr>
        <w:autoSpaceDE w:val="0"/>
        <w:autoSpaceDN w:val="0"/>
        <w:adjustRightInd w:val="0"/>
        <w:spacing w:after="0" w:line="240" w:lineRule="auto"/>
      </w:pPr>
    </w:p>
    <w:p w14:paraId="0A8BF3D7" w14:textId="4C37861C" w:rsidR="004755C2" w:rsidRDefault="004755C2" w:rsidP="004E3291">
      <w:pPr>
        <w:pStyle w:val="Heading1"/>
      </w:pPr>
      <w:bookmarkStart w:id="11" w:name="_Hlk67154489"/>
      <w:r>
        <w:t>Loading/Unloading Facilities</w:t>
      </w:r>
    </w:p>
    <w:bookmarkEnd w:id="11"/>
    <w:p w14:paraId="0920B345" w14:textId="696B14A3" w:rsidR="004755C2" w:rsidRPr="004755C2" w:rsidRDefault="004755C2" w:rsidP="004755C2">
      <w:r>
        <w:t>Canada</w:t>
      </w:r>
    </w:p>
    <w:p w14:paraId="7EFD8639" w14:textId="0391C700" w:rsidR="004E3291" w:rsidRDefault="004E3291" w:rsidP="004E3291">
      <w:pPr>
        <w:pStyle w:val="Heading1"/>
      </w:pPr>
      <w:r>
        <w:t>Locks</w:t>
      </w:r>
    </w:p>
    <w:p w14:paraId="5E0F8891" w14:textId="61B54BF6" w:rsidR="000E68B4" w:rsidRPr="000E68B4" w:rsidRDefault="000E68B4" w:rsidP="000E68B4">
      <w:r>
        <w:t>Should be associated with a repair service (info association or complex attribute)</w:t>
      </w:r>
    </w:p>
    <w:p w14:paraId="5F133CCE" w14:textId="77777777" w:rsidR="004E3291" w:rsidRDefault="004E3291" w:rsidP="004E3291">
      <w:pPr>
        <w:pStyle w:val="Heading2"/>
      </w:pPr>
      <w:r>
        <w:t>Justifications for use</w:t>
      </w:r>
    </w:p>
    <w:p w14:paraId="00108DAC" w14:textId="77777777" w:rsidR="004E3291" w:rsidRDefault="004E3291" w:rsidP="004E3291">
      <w:pPr>
        <w:pStyle w:val="Heading3"/>
      </w:pPr>
      <w:r>
        <w:t>US Coast Pilot</w:t>
      </w:r>
    </w:p>
    <w:p w14:paraId="1617A301" w14:textId="33D266D6" w:rsidR="004E3291" w:rsidRPr="00AA3121" w:rsidRDefault="004E3291" w:rsidP="004E3291">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412"/>
        <w:gridCol w:w="1788"/>
        <w:gridCol w:w="3206"/>
        <w:gridCol w:w="1836"/>
      </w:tblGrid>
      <w:tr w:rsidR="004E3291" w14:paraId="725A1E27" w14:textId="77777777" w:rsidTr="005C0925">
        <w:trPr>
          <w:trHeight w:val="332"/>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51497" w14:textId="77777777" w:rsidR="004E3291" w:rsidRDefault="004E3291" w:rsidP="005C0925">
            <w:pPr>
              <w:spacing w:after="0" w:line="240" w:lineRule="auto"/>
              <w:rPr>
                <w:rFonts w:ascii="Calibri" w:eastAsia="Calibri" w:hAnsi="Calibri" w:cs="Calibri"/>
              </w:rPr>
            </w:pPr>
            <w:r>
              <w:rPr>
                <w:rFonts w:ascii="Calibri" w:eastAsia="Calibri" w:hAnsi="Calibri" w:cs="Calibri"/>
                <w:b/>
              </w:rPr>
              <w:t>Attribute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4083A0F8" w14:textId="77777777" w:rsidR="004E3291" w:rsidRDefault="004E3291" w:rsidP="005C0925">
            <w:pPr>
              <w:spacing w:after="0" w:line="240" w:lineRule="auto"/>
              <w:rPr>
                <w:rFonts w:ascii="Calibri" w:eastAsia="Calibri" w:hAnsi="Calibri" w:cs="Calibri"/>
                <w:b/>
              </w:rPr>
            </w:pPr>
            <w:r>
              <w:rPr>
                <w:rFonts w:ascii="Calibri" w:eastAsia="Calibri" w:hAnsi="Calibri" w:cs="Calibri"/>
                <w:b/>
              </w:rPr>
              <w:t>Type</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30FA1" w14:textId="77777777" w:rsidR="004E3291" w:rsidRDefault="004E3291" w:rsidP="005C0925">
            <w:pPr>
              <w:spacing w:after="0" w:line="240" w:lineRule="auto"/>
              <w:rPr>
                <w:rFonts w:ascii="Calibri" w:eastAsia="Calibri" w:hAnsi="Calibri" w:cs="Calibri"/>
              </w:rPr>
            </w:pPr>
            <w:r>
              <w:rPr>
                <w:rFonts w:ascii="Calibri" w:eastAsia="Calibri" w:hAnsi="Calibri" w:cs="Calibri"/>
                <w:b/>
              </w:rPr>
              <w:t>Description</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1A3B5C8C" w14:textId="77777777" w:rsidR="004E3291" w:rsidRDefault="004E3291" w:rsidP="005C0925">
            <w:pPr>
              <w:spacing w:after="0" w:line="240" w:lineRule="auto"/>
              <w:rPr>
                <w:rFonts w:ascii="Calibri" w:eastAsia="Calibri" w:hAnsi="Calibri" w:cs="Calibri"/>
                <w:b/>
              </w:rPr>
            </w:pPr>
            <w:r>
              <w:rPr>
                <w:rFonts w:ascii="Calibri" w:eastAsia="Calibri" w:hAnsi="Calibri" w:cs="Calibri"/>
                <w:b/>
              </w:rPr>
              <w:t>Examples</w:t>
            </w:r>
          </w:p>
        </w:tc>
      </w:tr>
      <w:tr w:rsidR="004E3291" w14:paraId="123D230E"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3C052" w14:textId="77777777" w:rsidR="004E3291" w:rsidRDefault="004E3291" w:rsidP="005C0925">
            <w:pPr>
              <w:spacing w:after="0" w:line="240" w:lineRule="auto"/>
              <w:rPr>
                <w:rFonts w:ascii="Calibri" w:eastAsia="Calibri" w:hAnsi="Calibri" w:cs="Calibri"/>
              </w:rPr>
            </w:pPr>
            <w:r>
              <w:rPr>
                <w:rFonts w:ascii="Calibri" w:eastAsia="Calibri" w:hAnsi="Calibri" w:cs="Calibri"/>
              </w:rPr>
              <w:t>commonName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7035D0E5" w14:textId="77777777" w:rsidR="004E3291" w:rsidRDefault="004E3291" w:rsidP="005C0925">
            <w:pPr>
              <w:spacing w:after="0" w:line="240" w:lineRule="auto"/>
              <w:rPr>
                <w:rFonts w:ascii="Calibri" w:eastAsia="Calibri" w:hAnsi="Calibri" w:cs="Calibri"/>
              </w:rPr>
            </w:pPr>
            <w:r>
              <w:rPr>
                <w:rFonts w:ascii="Calibri" w:eastAsia="Calibri" w:hAnsi="Calibri" w:cs="Calibri"/>
              </w:rPr>
              <w:t>featureName Type</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BC97D" w14:textId="77777777" w:rsidR="004E3291" w:rsidRDefault="004E3291" w:rsidP="005C0925">
            <w:pPr>
              <w:spacing w:after="0" w:line="240" w:lineRule="auto"/>
              <w:rPr>
                <w:rFonts w:ascii="Calibri" w:eastAsia="Calibri" w:hAnsi="Calibri" w:cs="Calibri"/>
              </w:rPr>
            </w:pPr>
            <w:r>
              <w:rPr>
                <w:rFonts w:ascii="Calibri" w:eastAsia="Calibri" w:hAnsi="Calibri" w:cs="Calibri"/>
              </w:rPr>
              <w:t>name for the feature; descriptive or common</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028DBA9F" w14:textId="77777777" w:rsidR="004E3291" w:rsidRDefault="004E3291" w:rsidP="005C0925">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 xml:space="preserve">the Seaway </w:t>
            </w:r>
          </w:p>
        </w:tc>
      </w:tr>
      <w:tr w:rsidR="004E3291" w14:paraId="3F7DA9B8"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99E4" w14:textId="77777777" w:rsidR="004E3291" w:rsidRDefault="004E3291" w:rsidP="005C0925">
            <w:pPr>
              <w:spacing w:after="0" w:line="240" w:lineRule="auto"/>
              <w:rPr>
                <w:rFonts w:ascii="Calibri" w:eastAsia="Calibri" w:hAnsi="Calibri" w:cs="Calibri"/>
              </w:rPr>
            </w:pPr>
            <w:r>
              <w:rPr>
                <w:rFonts w:ascii="Calibri" w:eastAsia="Calibri" w:hAnsi="Calibri" w:cs="Calibri"/>
              </w:rPr>
              <w:t>Length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36FAAD73" w14:textId="77777777" w:rsidR="004E3291" w:rsidRDefault="004E3291" w:rsidP="005C0925">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CE4A7" w14:textId="77777777" w:rsidR="004E3291" w:rsidRDefault="004E3291" w:rsidP="005C0925">
            <w:pPr>
              <w:autoSpaceDE w:val="0"/>
              <w:autoSpaceDN w:val="0"/>
              <w:adjustRightInd w:val="0"/>
              <w:spacing w:after="0" w:line="240" w:lineRule="auto"/>
              <w:rPr>
                <w:rFonts w:ascii="TimesNewRomanPS-ItalicMT" w:hAnsi="TimesNewRomanPS-ItalicMT" w:cs="TimesNewRomanPS-ItalicMT"/>
                <w:i/>
                <w:iCs/>
                <w:sz w:val="19"/>
                <w:szCs w:val="19"/>
              </w:rPr>
            </w:pPr>
            <w:r>
              <w:rPr>
                <w:rFonts w:ascii="Calibri" w:eastAsia="Calibri" w:hAnsi="Calibri" w:cs="Calibri"/>
              </w:rPr>
              <w:t xml:space="preserve">Length of the lock; </w:t>
            </w:r>
            <w:r>
              <w:rPr>
                <w:rFonts w:ascii="TimesNewRomanPS-ItalicMT" w:hAnsi="TimesNewRomanPS-ItalicMT" w:cs="TimesNewRomanPS-ItalicMT"/>
                <w:i/>
                <w:iCs/>
                <w:sz w:val="19"/>
                <w:szCs w:val="19"/>
              </w:rPr>
              <w:t>The</w:t>
            </w:r>
          </w:p>
          <w:p w14:paraId="3A3CA645" w14:textId="77777777" w:rsidR="004E3291" w:rsidRDefault="004E3291"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maximum overall length authorized, in feet</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43C38978" w14:textId="77777777" w:rsidR="004E3291" w:rsidRDefault="004E3291" w:rsidP="005C0925">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730</w:t>
            </w:r>
          </w:p>
        </w:tc>
      </w:tr>
      <w:tr w:rsidR="004E3291" w14:paraId="39FCC2AE"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4CB9D" w14:textId="77777777" w:rsidR="004E3291" w:rsidRDefault="004E3291" w:rsidP="005C0925">
            <w:pPr>
              <w:spacing w:after="0" w:line="240" w:lineRule="auto"/>
              <w:rPr>
                <w:rFonts w:ascii="Calibri" w:eastAsia="Calibri" w:hAnsi="Calibri" w:cs="Calibri"/>
              </w:rPr>
            </w:pPr>
            <w:r>
              <w:rPr>
                <w:rFonts w:ascii="Calibri" w:eastAsia="Calibri" w:hAnsi="Calibri" w:cs="Calibri"/>
              </w:rPr>
              <w:t>Width</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E6422B9" w14:textId="77777777" w:rsidR="004E3291" w:rsidRDefault="004E3291" w:rsidP="005C0925">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4E122" w14:textId="77777777" w:rsidR="004E3291" w:rsidRDefault="004E3291" w:rsidP="005C0925">
            <w:pPr>
              <w:spacing w:after="0" w:line="240" w:lineRule="auto"/>
              <w:rPr>
                <w:rFonts w:ascii="Calibri" w:eastAsia="Calibri" w:hAnsi="Calibri" w:cs="Calibri"/>
              </w:rPr>
            </w:pPr>
            <w:r>
              <w:rPr>
                <w:rFonts w:ascii="Calibri" w:eastAsia="Calibri" w:hAnsi="Calibri" w:cs="Calibri"/>
              </w:rPr>
              <w:t xml:space="preserve">Width of the lock; </w:t>
            </w:r>
            <w:r>
              <w:rPr>
                <w:rFonts w:ascii="TimesNewRomanPS-ItalicMT" w:hAnsi="TimesNewRomanPS-ItalicMT" w:cs="TimesNewRomanPS-ItalicMT"/>
                <w:i/>
                <w:iCs/>
                <w:sz w:val="19"/>
                <w:szCs w:val="19"/>
              </w:rPr>
              <w:t>extreme breadth authorized, in feet</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348DAB98" w14:textId="77777777" w:rsidR="004E3291" w:rsidRDefault="004E3291" w:rsidP="005C0925">
            <w:pPr>
              <w:autoSpaceDE w:val="0"/>
              <w:autoSpaceDN w:val="0"/>
              <w:adjustRightInd w:val="0"/>
              <w:spacing w:after="0" w:line="240" w:lineRule="auto"/>
              <w:rPr>
                <w:rFonts w:ascii="Calibri" w:eastAsia="Calibri" w:hAnsi="Calibri" w:cs="Calibri"/>
              </w:rPr>
            </w:pPr>
            <w:r>
              <w:rPr>
                <w:rFonts w:ascii="TimesNewRomanPS-ItalicMT" w:hAnsi="TimesNewRomanPS-ItalicMT" w:cs="TimesNewRomanPS-ItalicMT"/>
                <w:i/>
                <w:iCs/>
                <w:sz w:val="19"/>
                <w:szCs w:val="19"/>
              </w:rPr>
              <w:t>76</w:t>
            </w:r>
          </w:p>
        </w:tc>
      </w:tr>
      <w:tr w:rsidR="004E3291" w14:paraId="6891EC9D"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6C99" w14:textId="77777777" w:rsidR="004E3291" w:rsidRDefault="004E3291" w:rsidP="005C0925">
            <w:pPr>
              <w:spacing w:after="0" w:line="240" w:lineRule="auto"/>
              <w:rPr>
                <w:rFonts w:ascii="Calibri" w:eastAsia="Calibri" w:hAnsi="Calibri" w:cs="Calibri"/>
              </w:rPr>
            </w:pPr>
            <w:r>
              <w:rPr>
                <w:rFonts w:ascii="Calibri" w:eastAsia="Calibri" w:hAnsi="Calibri" w:cs="Calibri"/>
              </w:rPr>
              <w:t>depthOverSills</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0E3E5D4" w14:textId="77777777" w:rsidR="004E3291" w:rsidRDefault="004E3291" w:rsidP="005C0925">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4AAFD" w14:textId="77777777" w:rsidR="004E3291" w:rsidRDefault="004E3291" w:rsidP="005C0925">
            <w:pPr>
              <w:spacing w:after="0" w:line="240" w:lineRule="auto"/>
              <w:rPr>
                <w:rFonts w:ascii="Calibri" w:eastAsia="Calibri" w:hAnsi="Calibri" w:cs="Calibri"/>
              </w:rPr>
            </w:pPr>
            <w:r>
              <w:rPr>
                <w:rFonts w:ascii="Calibri" w:eastAsia="Calibri" w:hAnsi="Calibri" w:cs="Calibri"/>
              </w:rPr>
              <w:t xml:space="preserve">Depth over sills; </w:t>
            </w:r>
            <w:r>
              <w:rPr>
                <w:rFonts w:ascii="TimesNewRomanPS-ItalicMT" w:hAnsi="TimesNewRomanPS-ItalicMT" w:cs="TimesNewRomanPS-ItalicMT"/>
                <w:i/>
                <w:iCs/>
                <w:sz w:val="19"/>
                <w:szCs w:val="19"/>
              </w:rPr>
              <w:t>The maximum permissible draft, in feet</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025095DD" w14:textId="77777777" w:rsidR="004E3291" w:rsidRDefault="004E3291"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26</w:t>
            </w:r>
          </w:p>
        </w:tc>
      </w:tr>
      <w:tr w:rsidR="004E3291" w14:paraId="00DDE6E9"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F3F1E" w14:textId="77777777" w:rsidR="004E3291" w:rsidRDefault="004E3291" w:rsidP="005C0925">
            <w:pPr>
              <w:spacing w:after="0" w:line="240" w:lineRule="auto"/>
              <w:rPr>
                <w:rFonts w:ascii="Calibri" w:eastAsia="Calibri" w:hAnsi="Calibri" w:cs="Calibri"/>
              </w:rPr>
            </w:pPr>
            <w:r>
              <w:rPr>
                <w:rFonts w:ascii="Calibri" w:eastAsia="Calibri" w:hAnsi="Calibri" w:cs="Calibri"/>
              </w:rPr>
              <w:t>verticalLift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4C954AF3" w14:textId="77777777" w:rsidR="004E3291" w:rsidRDefault="004E3291" w:rsidP="005C0925">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91915" w14:textId="77777777" w:rsidR="004E3291" w:rsidRDefault="004E3291" w:rsidP="005C0925">
            <w:pPr>
              <w:spacing w:after="0" w:line="240" w:lineRule="auto"/>
              <w:rPr>
                <w:rFonts w:ascii="Calibri" w:eastAsia="Calibri" w:hAnsi="Calibri" w:cs="Calibri"/>
              </w:rPr>
            </w:pPr>
            <w:r>
              <w:rPr>
                <w:rFonts w:ascii="Calibri" w:eastAsia="Calibri" w:hAnsi="Calibri" w:cs="Calibri"/>
              </w:rPr>
              <w:t>The vertical lift in terms “above the water” (or some agreed upon standard)</w:t>
            </w:r>
          </w:p>
          <w:p w14:paraId="58F3F512" w14:textId="77777777" w:rsidR="004E3291" w:rsidRPr="00454C27" w:rsidRDefault="004E3291" w:rsidP="005C0925">
            <w:pPr>
              <w:spacing w:after="0" w:line="240" w:lineRule="auto"/>
              <w:rPr>
                <w:rFonts w:ascii="Calibri" w:eastAsia="Calibri" w:hAnsi="Calibri" w:cs="Calibri"/>
                <w:i/>
                <w:iCs/>
              </w:rPr>
            </w:pPr>
            <w:r>
              <w:rPr>
                <w:rFonts w:ascii="Calibri" w:eastAsia="Calibri" w:hAnsi="Calibri" w:cs="Calibri"/>
                <w:i/>
                <w:iCs/>
              </w:rPr>
              <w:t xml:space="preserve">Note: perhaps units of measurement could be given in </w:t>
            </w:r>
            <w:r>
              <w:rPr>
                <w:rFonts w:ascii="Calibri" w:eastAsia="Calibri" w:hAnsi="Calibri" w:cs="Calibri"/>
                <w:i/>
                <w:iCs/>
              </w:rPr>
              <w:lastRenderedPageBreak/>
              <w:t>metadata for consistency across all items?</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220DA775" w14:textId="77777777" w:rsidR="004E3291" w:rsidRDefault="004E3291"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lastRenderedPageBreak/>
              <w:t xml:space="preserve">116 </w:t>
            </w:r>
          </w:p>
        </w:tc>
      </w:tr>
      <w:tr w:rsidR="004E3291" w14:paraId="79B425BD"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01CFC" w14:textId="77777777" w:rsidR="004E3291" w:rsidRDefault="004E3291" w:rsidP="005C0925">
            <w:pPr>
              <w:spacing w:after="0" w:line="240" w:lineRule="auto"/>
              <w:rPr>
                <w:rFonts w:ascii="Calibri" w:eastAsia="Calibri" w:hAnsi="Calibri" w:cs="Calibri"/>
              </w:rPr>
            </w:pPr>
            <w:r>
              <w:rPr>
                <w:rFonts w:ascii="Calibri" w:eastAsia="Calibri" w:hAnsi="Calibri" w:cs="Calibri"/>
              </w:rPr>
              <w:t>Clearance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594CD0F" w14:textId="77777777" w:rsidR="004E3291" w:rsidRDefault="004E3291" w:rsidP="005C0925">
            <w:pPr>
              <w:spacing w:after="0" w:line="240" w:lineRule="auto"/>
              <w:rPr>
                <w:rFonts w:ascii="Calibri" w:eastAsia="Calibri" w:hAnsi="Calibri" w:cs="Calibri"/>
              </w:rPr>
            </w:pPr>
            <w:r>
              <w:rPr>
                <w:rFonts w:ascii="Calibri" w:eastAsia="Calibri" w:hAnsi="Calibri" w:cs="Calibri"/>
              </w:rPr>
              <w:t>Text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B91C3" w14:textId="77777777" w:rsidR="004E3291" w:rsidRDefault="004E3291" w:rsidP="005C0925">
            <w:pPr>
              <w:spacing w:after="0" w:line="240" w:lineRule="auto"/>
              <w:rPr>
                <w:rFonts w:ascii="Calibri" w:eastAsia="Calibri" w:hAnsi="Calibri" w:cs="Calibri"/>
              </w:rPr>
            </w:pPr>
            <w:r>
              <w:rPr>
                <w:rFonts w:ascii="Calibri" w:eastAsia="Calibri" w:hAnsi="Calibri" w:cs="Calibri"/>
              </w:rPr>
              <w:t>Controlling clearance under any fixed overhead structures. (note: this might need 0..* as a complex attribute to keep the clearance value and the structure and location of structure all together)</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7D63D375" w14:textId="77777777" w:rsidR="004E3291" w:rsidRDefault="004E3291" w:rsidP="005C0925">
            <w:pPr>
              <w:spacing w:after="0" w:line="240" w:lineRule="auto"/>
              <w:rPr>
                <w:rFonts w:ascii="Calibri" w:eastAsia="Calibri" w:hAnsi="Calibri" w:cs="Calibri"/>
              </w:rPr>
            </w:pPr>
          </w:p>
        </w:tc>
      </w:tr>
      <w:tr w:rsidR="004E3291" w14:paraId="31A84808"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8B5C7" w14:textId="77777777" w:rsidR="004E3291" w:rsidRDefault="004E3291" w:rsidP="005C0925">
            <w:pPr>
              <w:spacing w:after="0" w:line="240" w:lineRule="auto"/>
              <w:rPr>
                <w:rFonts w:ascii="Calibri" w:eastAsia="Calibri" w:hAnsi="Calibri" w:cs="Calibri"/>
              </w:rPr>
            </w:pPr>
            <w:r>
              <w:rPr>
                <w:rFonts w:ascii="Calibri" w:eastAsia="Calibri" w:hAnsi="Calibri" w:cs="Calibri"/>
              </w:rPr>
              <w:t>Applicability</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42025F58" w14:textId="77777777" w:rsidR="004E3291" w:rsidRDefault="004E3291" w:rsidP="005C0925">
            <w:pPr>
              <w:spacing w:after="0" w:line="240" w:lineRule="auto"/>
              <w:rPr>
                <w:rFonts w:ascii="Calibri" w:eastAsia="Calibri" w:hAnsi="Calibri" w:cs="Calibri"/>
              </w:rPr>
            </w:pPr>
            <w:r>
              <w:rPr>
                <w:rFonts w:ascii="Calibri" w:eastAsia="Calibri" w:hAnsi="Calibri" w:cs="Calibri"/>
              </w:rPr>
              <w:t>Association</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09AD1" w14:textId="77777777" w:rsidR="004E3291" w:rsidRDefault="004E3291" w:rsidP="005C0925">
            <w:pPr>
              <w:spacing w:after="0" w:line="240" w:lineRule="auto"/>
              <w:rPr>
                <w:rFonts w:ascii="Calibri" w:eastAsia="Calibri" w:hAnsi="Calibri" w:cs="Calibri"/>
              </w:rPr>
            </w:pPr>
            <w:r>
              <w:rPr>
                <w:rFonts w:ascii="Calibri" w:eastAsia="Calibri" w:hAnsi="Calibri" w:cs="Calibri"/>
              </w:rPr>
              <w:t>The vessels that fit the allowable dimensions (or non-applicable associating only vessel dimensions that are restricted)</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48103AB0" w14:textId="77777777" w:rsidR="004E3291" w:rsidRDefault="004E3291" w:rsidP="005C0925">
            <w:pPr>
              <w:spacing w:after="0" w:line="240" w:lineRule="auto"/>
              <w:rPr>
                <w:rFonts w:ascii="Calibri" w:eastAsia="Calibri" w:hAnsi="Calibri" w:cs="Calibri"/>
              </w:rPr>
            </w:pPr>
            <w:r>
              <w:rPr>
                <w:rFonts w:ascii="TimesNewRomanPS-ItalicMT" w:hAnsi="TimesNewRomanPS-ItalicMT" w:cs="TimesNewRomanPS-ItalicMT"/>
                <w:i/>
                <w:iCs/>
                <w:sz w:val="19"/>
                <w:szCs w:val="19"/>
              </w:rPr>
              <w:t>The maximum permissible draft in the Seaway locks is 26 feet.</w:t>
            </w:r>
          </w:p>
        </w:tc>
      </w:tr>
      <w:tr w:rsidR="004E3291" w14:paraId="521EEEBB"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0296F" w14:textId="77777777" w:rsidR="004E3291" w:rsidRDefault="004E3291" w:rsidP="005C0925">
            <w:pPr>
              <w:spacing w:after="0" w:line="240" w:lineRule="auto"/>
              <w:rPr>
                <w:rFonts w:ascii="Calibri" w:eastAsia="Calibri" w:hAnsi="Calibri" w:cs="Calibri"/>
              </w:rPr>
            </w:pPr>
            <w:r>
              <w:rPr>
                <w:rFonts w:ascii="Calibri" w:eastAsia="Calibri" w:hAnsi="Calibri" w:cs="Calibri"/>
              </w:rPr>
              <w:t>controllingEntity</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75A24895" w14:textId="77777777" w:rsidR="004E3291" w:rsidRDefault="004E3291" w:rsidP="005C0925">
            <w:pPr>
              <w:spacing w:after="0" w:line="240" w:lineRule="auto"/>
              <w:rPr>
                <w:rFonts w:ascii="Calibri" w:eastAsia="Calibri" w:hAnsi="Calibri" w:cs="Calibri"/>
              </w:rPr>
            </w:pPr>
            <w:r>
              <w:rPr>
                <w:rFonts w:ascii="Calibri" w:eastAsia="Calibri" w:hAnsi="Calibri" w:cs="Calibri"/>
              </w:rPr>
              <w:t>Authority Association</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78459" w14:textId="77777777" w:rsidR="004E3291" w:rsidRDefault="004E3291" w:rsidP="005C0925">
            <w:pPr>
              <w:spacing w:after="0" w:line="240" w:lineRule="auto"/>
              <w:rPr>
                <w:rFonts w:ascii="Calibri" w:eastAsia="Calibri" w:hAnsi="Calibri" w:cs="Calibri"/>
              </w:rPr>
            </w:pPr>
            <w:r>
              <w:rPr>
                <w:rFonts w:ascii="Calibri" w:eastAsia="Calibri" w:hAnsi="Calibri" w:cs="Calibri"/>
              </w:rPr>
              <w:t>The entity responsible for controlling the lock</w:t>
            </w:r>
          </w:p>
        </w:tc>
        <w:tc>
          <w:tcPr>
            <w:tcW w:w="1836" w:type="dxa"/>
            <w:vMerge w:val="restart"/>
            <w:tcBorders>
              <w:top w:val="single" w:sz="4" w:space="0" w:color="000000"/>
              <w:left w:val="single" w:sz="4" w:space="0" w:color="000000"/>
              <w:right w:val="single" w:sz="4" w:space="0" w:color="000000"/>
            </w:tcBorders>
            <w:shd w:val="clear" w:color="000000" w:fill="FFFFFF"/>
            <w:vAlign w:val="center"/>
          </w:tcPr>
          <w:p w14:paraId="1A2D2CDE" w14:textId="77777777" w:rsidR="004E3291" w:rsidRDefault="004E3291" w:rsidP="005C0925">
            <w:pPr>
              <w:spacing w:after="0" w:line="240" w:lineRule="auto"/>
              <w:jc w:val="center"/>
              <w:rPr>
                <w:rFonts w:ascii="Calibri" w:eastAsia="Calibri" w:hAnsi="Calibri" w:cs="Calibri"/>
              </w:rPr>
            </w:pPr>
            <w:r>
              <w:rPr>
                <w:rFonts w:ascii="Calibri" w:eastAsia="Calibri" w:hAnsi="Calibri" w:cs="Calibri"/>
              </w:rPr>
              <w:t>radiotelephone info associated with controlling entity…so these are prob not really needed.</w:t>
            </w:r>
          </w:p>
        </w:tc>
      </w:tr>
      <w:tr w:rsidR="004E3291" w14:paraId="5048A55D"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94A9D" w14:textId="77777777" w:rsidR="004E3291" w:rsidRDefault="004E3291" w:rsidP="005C0925">
            <w:pPr>
              <w:spacing w:after="0" w:line="240" w:lineRule="auto"/>
              <w:rPr>
                <w:rFonts w:ascii="Calibri" w:eastAsia="Calibri" w:hAnsi="Calibri" w:cs="Calibri"/>
              </w:rPr>
            </w:pPr>
            <w:r>
              <w:rPr>
                <w:rFonts w:ascii="Calibri" w:eastAsia="Calibri" w:hAnsi="Calibri" w:cs="Calibri"/>
              </w:rPr>
              <w:t>radiotelephone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6A7011DE" w14:textId="77777777" w:rsidR="004E3291" w:rsidRDefault="004E3291" w:rsidP="005C0925">
            <w:pPr>
              <w:spacing w:after="0" w:line="240" w:lineRule="auto"/>
              <w:rPr>
                <w:rFonts w:ascii="Calibri" w:eastAsia="Calibri" w:hAnsi="Calibri" w:cs="Calibri"/>
              </w:rPr>
            </w:pPr>
            <w:r>
              <w:rPr>
                <w:rFonts w:ascii="Calibri" w:eastAsia="Calibri" w:hAnsi="Calibri" w:cs="Calibri"/>
              </w:rPr>
              <w:t>radioTelephoneInfo</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A71A0" w14:textId="77777777" w:rsidR="004E3291" w:rsidRDefault="004E3291" w:rsidP="005C0925">
            <w:pPr>
              <w:spacing w:after="0" w:line="240" w:lineRule="auto"/>
              <w:rPr>
                <w:rFonts w:ascii="Calibri" w:eastAsia="Calibri" w:hAnsi="Calibri" w:cs="Calibri"/>
              </w:rPr>
            </w:pPr>
            <w:r>
              <w:rPr>
                <w:rFonts w:ascii="Calibri" w:eastAsia="Calibri" w:hAnsi="Calibri" w:cs="Calibri"/>
              </w:rPr>
              <w:t>Complex attribute with all info needed to call for service</w:t>
            </w:r>
          </w:p>
        </w:tc>
        <w:tc>
          <w:tcPr>
            <w:tcW w:w="1836" w:type="dxa"/>
            <w:vMerge/>
            <w:tcBorders>
              <w:left w:val="single" w:sz="4" w:space="0" w:color="000000"/>
              <w:right w:val="single" w:sz="4" w:space="0" w:color="000000"/>
            </w:tcBorders>
            <w:shd w:val="clear" w:color="000000" w:fill="FFFFFF"/>
          </w:tcPr>
          <w:p w14:paraId="5695EA41" w14:textId="77777777" w:rsidR="004E3291" w:rsidRDefault="004E3291" w:rsidP="005C0925">
            <w:pPr>
              <w:spacing w:after="0" w:line="240" w:lineRule="auto"/>
              <w:rPr>
                <w:rFonts w:ascii="Calibri" w:eastAsia="Calibri" w:hAnsi="Calibri" w:cs="Calibri"/>
              </w:rPr>
            </w:pPr>
          </w:p>
        </w:tc>
      </w:tr>
      <w:tr w:rsidR="004E3291" w14:paraId="1ABF9D23"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CD441" w14:textId="77777777" w:rsidR="004E3291" w:rsidRDefault="004E3291" w:rsidP="005C0925">
            <w:pPr>
              <w:spacing w:after="0" w:line="240" w:lineRule="auto"/>
              <w:rPr>
                <w:rFonts w:ascii="Calibri" w:eastAsia="Calibri" w:hAnsi="Calibri" w:cs="Calibri"/>
              </w:rPr>
            </w:pPr>
            <w:r>
              <w:rPr>
                <w:rFonts w:ascii="Calibri" w:eastAsia="Calibri" w:hAnsi="Calibri" w:cs="Calibri"/>
              </w:rPr>
              <w:t>trafficControlDevices</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37677191" w14:textId="77777777" w:rsidR="004E3291" w:rsidRDefault="004E3291" w:rsidP="005C0925">
            <w:pPr>
              <w:spacing w:after="0" w:line="240" w:lineRule="auto"/>
              <w:rPr>
                <w:rFonts w:ascii="Calibri" w:eastAsia="Calibri" w:hAnsi="Calibri" w:cs="Calibri"/>
              </w:rPr>
            </w:pPr>
            <w:r>
              <w:rPr>
                <w:rFonts w:ascii="Calibri" w:eastAsia="Calibri" w:hAnsi="Calibri" w:cs="Calibri"/>
              </w:rPr>
              <w:t>Text</w:t>
            </w:r>
          </w:p>
        </w:tc>
        <w:tc>
          <w:tcPr>
            <w:tcW w:w="320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67CAB1C" w14:textId="77777777" w:rsidR="004E3291" w:rsidRPr="00E8737C" w:rsidRDefault="004E3291" w:rsidP="005C0925">
            <w:pPr>
              <w:spacing w:after="0" w:line="240" w:lineRule="auto"/>
              <w:rPr>
                <w:rFonts w:ascii="Calibri" w:eastAsia="Calibri" w:hAnsi="Calibri" w:cs="Calibri"/>
              </w:rPr>
            </w:pPr>
            <w:r w:rsidRPr="00E8737C">
              <w:rPr>
                <w:rFonts w:ascii="Calibri" w:eastAsia="Calibri" w:hAnsi="Calibri" w:cs="Calibri"/>
              </w:rPr>
              <w:t>Mention traffic control devices</w:t>
            </w:r>
          </w:p>
          <w:p w14:paraId="47BD0612" w14:textId="77777777" w:rsidR="004E3291" w:rsidRDefault="004E3291" w:rsidP="005C0925">
            <w:pPr>
              <w:spacing w:after="0" w:line="240" w:lineRule="auto"/>
              <w:rPr>
                <w:rFonts w:ascii="Calibri" w:eastAsia="Calibri" w:hAnsi="Calibri" w:cs="Calibri"/>
              </w:rPr>
            </w:pPr>
            <w:r w:rsidRPr="00E8737C">
              <w:rPr>
                <w:rFonts w:ascii="Calibri" w:eastAsia="Calibri" w:hAnsi="Calibri" w:cs="Calibri"/>
              </w:rPr>
              <w:t>such as traffic lights or semaphores.</w:t>
            </w:r>
          </w:p>
        </w:tc>
        <w:tc>
          <w:tcPr>
            <w:tcW w:w="1836" w:type="dxa"/>
            <w:tcBorders>
              <w:top w:val="single" w:sz="4" w:space="0" w:color="auto"/>
              <w:left w:val="single" w:sz="4" w:space="0" w:color="auto"/>
              <w:bottom w:val="single" w:sz="4" w:space="0" w:color="auto"/>
              <w:right w:val="single" w:sz="4" w:space="0" w:color="auto"/>
            </w:tcBorders>
            <w:shd w:val="clear" w:color="000000" w:fill="FFFFFF"/>
          </w:tcPr>
          <w:p w14:paraId="399EC385" w14:textId="77777777" w:rsidR="004E3291" w:rsidRDefault="004E3291" w:rsidP="005C0925">
            <w:pPr>
              <w:spacing w:after="0" w:line="240" w:lineRule="auto"/>
              <w:rPr>
                <w:rFonts w:ascii="Calibri" w:eastAsia="Calibri" w:hAnsi="Calibri" w:cs="Calibri"/>
              </w:rPr>
            </w:pPr>
          </w:p>
        </w:tc>
      </w:tr>
      <w:tr w:rsidR="004E3291" w14:paraId="0C0A9E91" w14:textId="77777777" w:rsidTr="005C0925">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BF6B2" w14:textId="77777777" w:rsidR="004E3291" w:rsidRDefault="004E3291" w:rsidP="005C0925">
            <w:pPr>
              <w:spacing w:after="0" w:line="240" w:lineRule="auto"/>
              <w:rPr>
                <w:rFonts w:ascii="Calibri" w:eastAsia="Calibri" w:hAnsi="Calibri" w:cs="Calibri"/>
              </w:rPr>
            </w:pPr>
            <w:r>
              <w:rPr>
                <w:rFonts w:ascii="Calibri" w:eastAsia="Calibri" w:hAnsi="Calibri" w:cs="Calibri"/>
              </w:rPr>
              <w:t>Regulation</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3433E03C" w14:textId="77777777" w:rsidR="004E3291" w:rsidRDefault="004E3291" w:rsidP="005C0925">
            <w:pPr>
              <w:spacing w:after="0" w:line="240" w:lineRule="auto"/>
              <w:rPr>
                <w:rFonts w:ascii="Calibri" w:eastAsia="Calibri" w:hAnsi="Calibri" w:cs="Calibri"/>
              </w:rPr>
            </w:pPr>
            <w:r>
              <w:rPr>
                <w:rFonts w:ascii="Calibri" w:eastAsia="Calibri" w:hAnsi="Calibri" w:cs="Calibri"/>
              </w:rPr>
              <w:t>Association</w:t>
            </w:r>
          </w:p>
        </w:tc>
        <w:tc>
          <w:tcPr>
            <w:tcW w:w="320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52E21E8" w14:textId="77777777" w:rsidR="004E3291" w:rsidRPr="00E8737C" w:rsidRDefault="004E3291" w:rsidP="005C0925">
            <w:pPr>
              <w:spacing w:after="0" w:line="240" w:lineRule="auto"/>
              <w:rPr>
                <w:rFonts w:ascii="Calibri" w:eastAsia="Calibri" w:hAnsi="Calibri" w:cs="Calibri"/>
              </w:rPr>
            </w:pPr>
            <w:r>
              <w:rPr>
                <w:rFonts w:ascii="Calibri" w:eastAsia="Calibri" w:hAnsi="Calibri" w:cs="Calibri"/>
              </w:rPr>
              <w:t>Association to applicable regulation</w:t>
            </w:r>
          </w:p>
        </w:tc>
        <w:tc>
          <w:tcPr>
            <w:tcW w:w="1836" w:type="dxa"/>
            <w:tcBorders>
              <w:top w:val="single" w:sz="4" w:space="0" w:color="auto"/>
              <w:left w:val="single" w:sz="4" w:space="0" w:color="auto"/>
              <w:bottom w:val="single" w:sz="4" w:space="0" w:color="auto"/>
              <w:right w:val="single" w:sz="4" w:space="0" w:color="auto"/>
            </w:tcBorders>
            <w:shd w:val="clear" w:color="000000" w:fill="FFFFFF"/>
          </w:tcPr>
          <w:p w14:paraId="15D79F65" w14:textId="77777777" w:rsidR="004E3291" w:rsidRDefault="004E3291" w:rsidP="005C0925">
            <w:pPr>
              <w:spacing w:after="0" w:line="240" w:lineRule="auto"/>
              <w:rPr>
                <w:rFonts w:ascii="Calibri" w:eastAsia="Calibri" w:hAnsi="Calibri" w:cs="Calibri"/>
              </w:rPr>
            </w:pPr>
          </w:p>
        </w:tc>
      </w:tr>
    </w:tbl>
    <w:p w14:paraId="621C8BDB" w14:textId="6B2EB2B3" w:rsidR="006B141F" w:rsidRDefault="006B141F" w:rsidP="002F6D24">
      <w:pPr>
        <w:pStyle w:val="Heading1"/>
      </w:pPr>
      <w:r>
        <w:t>Marina</w:t>
      </w:r>
    </w:p>
    <w:p w14:paraId="798A67A6" w14:textId="7654A68D" w:rsidR="00BC705A" w:rsidRPr="00BC705A" w:rsidRDefault="00BC705A" w:rsidP="00BC705A">
      <w:pPr>
        <w:rPr>
          <w:i/>
          <w:iCs/>
        </w:rPr>
      </w:pPr>
      <w:r>
        <w:rPr>
          <w:i/>
          <w:iCs/>
        </w:rPr>
        <w:t>We concluded that a Marina would contain 0..* small-craft facilities and other items.</w:t>
      </w:r>
    </w:p>
    <w:p w14:paraId="4F73FB5F" w14:textId="6A6C91A6" w:rsidR="000E68B4" w:rsidRDefault="000E68B4" w:rsidP="002F6D24">
      <w:pPr>
        <w:pStyle w:val="Heading1"/>
      </w:pPr>
      <w:r>
        <w:t>Marine Railway</w:t>
      </w:r>
    </w:p>
    <w:p w14:paraId="6D2C5B3C" w14:textId="77777777" w:rsidR="000F15A2" w:rsidRPr="00AC7B98" w:rsidRDefault="000F15A2" w:rsidP="000F15A2">
      <w:pPr>
        <w:pStyle w:val="Heading3"/>
      </w:pPr>
      <w:r>
        <w:t>Attributes</w:t>
      </w:r>
    </w:p>
    <w:tbl>
      <w:tblPr>
        <w:tblW w:w="9877" w:type="dxa"/>
        <w:tblInd w:w="108" w:type="dxa"/>
        <w:tblCellMar>
          <w:left w:w="10" w:type="dxa"/>
          <w:right w:w="10" w:type="dxa"/>
        </w:tblCellMar>
        <w:tblLook w:val="04A0" w:firstRow="1" w:lastRow="0" w:firstColumn="1" w:lastColumn="0" w:noHBand="0" w:noVBand="1"/>
      </w:tblPr>
      <w:tblGrid>
        <w:gridCol w:w="2074"/>
        <w:gridCol w:w="2294"/>
        <w:gridCol w:w="2888"/>
        <w:gridCol w:w="2621"/>
      </w:tblGrid>
      <w:tr w:rsidR="000F15A2" w14:paraId="60646A76" w14:textId="77777777" w:rsidTr="00FB0834">
        <w:trPr>
          <w:trHeight w:val="196"/>
        </w:trPr>
        <w:tc>
          <w:tcPr>
            <w:tcW w:w="2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4F758" w14:textId="77777777" w:rsidR="000F15A2" w:rsidRDefault="000F15A2" w:rsidP="00FB0834">
            <w:pPr>
              <w:spacing w:after="0" w:line="240" w:lineRule="auto"/>
              <w:rPr>
                <w:rFonts w:ascii="Calibri" w:eastAsia="Calibri" w:hAnsi="Calibri" w:cs="Calibri"/>
              </w:rPr>
            </w:pPr>
            <w:r>
              <w:rPr>
                <w:rFonts w:ascii="Calibri" w:eastAsia="Calibri" w:hAnsi="Calibri" w:cs="Calibri"/>
                <w:b/>
              </w:rPr>
              <w:t>Attribute</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Pr>
          <w:p w14:paraId="0E81D033" w14:textId="77777777" w:rsidR="000F15A2" w:rsidRDefault="000F15A2" w:rsidP="00FB0834">
            <w:pPr>
              <w:spacing w:after="0" w:line="240" w:lineRule="auto"/>
              <w:rPr>
                <w:rFonts w:ascii="Calibri" w:eastAsia="Calibri" w:hAnsi="Calibri" w:cs="Calibri"/>
                <w:b/>
              </w:rPr>
            </w:pPr>
            <w:r>
              <w:rPr>
                <w:rFonts w:ascii="Calibri" w:eastAsia="Calibri" w:hAnsi="Calibri" w:cs="Calibri"/>
                <w:b/>
              </w:rPr>
              <w:t>Type</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CF737" w14:textId="77777777" w:rsidR="000F15A2" w:rsidRDefault="000F15A2" w:rsidP="00FB0834">
            <w:pPr>
              <w:spacing w:after="0" w:line="240" w:lineRule="auto"/>
              <w:rPr>
                <w:rFonts w:ascii="Calibri" w:eastAsia="Calibri" w:hAnsi="Calibri" w:cs="Calibri"/>
              </w:rPr>
            </w:pPr>
            <w:r>
              <w:rPr>
                <w:rFonts w:ascii="Calibri" w:eastAsia="Calibri" w:hAnsi="Calibri" w:cs="Calibri"/>
                <w:b/>
              </w:rPr>
              <w:t>Description</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Pr>
          <w:p w14:paraId="6344C5C8" w14:textId="77777777" w:rsidR="000F15A2" w:rsidRDefault="000F15A2" w:rsidP="00FB0834">
            <w:pPr>
              <w:spacing w:after="0" w:line="240" w:lineRule="auto"/>
              <w:rPr>
                <w:rFonts w:ascii="Calibri" w:eastAsia="Calibri" w:hAnsi="Calibri" w:cs="Calibri"/>
                <w:b/>
              </w:rPr>
            </w:pPr>
            <w:r>
              <w:rPr>
                <w:rFonts w:ascii="Calibri" w:eastAsia="Calibri" w:hAnsi="Calibri" w:cs="Calibri"/>
                <w:b/>
              </w:rPr>
              <w:t>Example</w:t>
            </w:r>
          </w:p>
        </w:tc>
      </w:tr>
      <w:tr w:rsidR="000F15A2" w14:paraId="7FD5A3E0" w14:textId="77777777" w:rsidTr="00FB0834">
        <w:trPr>
          <w:trHeight w:val="196"/>
        </w:trPr>
        <w:tc>
          <w:tcPr>
            <w:tcW w:w="2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524C9" w14:textId="77777777" w:rsidR="000F15A2" w:rsidRDefault="000F15A2" w:rsidP="00FB0834">
            <w:pPr>
              <w:spacing w:after="0" w:line="240" w:lineRule="auto"/>
              <w:rPr>
                <w:rFonts w:ascii="Calibri" w:eastAsia="Calibri" w:hAnsi="Calibri" w:cs="Calibri"/>
              </w:rPr>
            </w:pPr>
            <w:r>
              <w:rPr>
                <w:rFonts w:ascii="Calibri" w:eastAsia="Calibri" w:hAnsi="Calibri" w:cs="Calibri"/>
              </w:rPr>
              <w:t>Name</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Pr>
          <w:p w14:paraId="6870E66B" w14:textId="77777777" w:rsidR="000F15A2" w:rsidRDefault="000F15A2" w:rsidP="00FB0834">
            <w:pPr>
              <w:spacing w:after="0" w:line="240" w:lineRule="auto"/>
              <w:rPr>
                <w:rFonts w:ascii="Calibri" w:eastAsia="Calibri" w:hAnsi="Calibri" w:cs="Calibri"/>
              </w:rPr>
            </w:pPr>
            <w:r>
              <w:rPr>
                <w:rFonts w:ascii="Calibri" w:eastAsia="Calibri" w:hAnsi="Calibri" w:cs="Calibri"/>
              </w:rPr>
              <w:t>featureName/association</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487F0" w14:textId="77777777" w:rsidR="000F15A2" w:rsidRDefault="000F15A2" w:rsidP="00FB0834">
            <w:pPr>
              <w:spacing w:after="0" w:line="240" w:lineRule="auto"/>
              <w:rPr>
                <w:rFonts w:ascii="Calibri" w:eastAsia="Calibri" w:hAnsi="Calibri" w:cs="Calibri"/>
              </w:rPr>
            </w:pPr>
            <w:r>
              <w:rPr>
                <w:rFonts w:ascii="Calibri" w:eastAsia="Calibri" w:hAnsi="Calibri" w:cs="Calibri"/>
              </w:rPr>
              <w:t>The identifier for this object</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Pr>
          <w:p w14:paraId="361FDFB3" w14:textId="77777777" w:rsidR="000F15A2" w:rsidRDefault="000F15A2" w:rsidP="00FB0834">
            <w:pPr>
              <w:spacing w:after="0" w:line="240" w:lineRule="auto"/>
              <w:rPr>
                <w:rFonts w:ascii="Calibri" w:eastAsia="Calibri" w:hAnsi="Calibri" w:cs="Calibri"/>
              </w:rPr>
            </w:pPr>
          </w:p>
        </w:tc>
      </w:tr>
      <w:tr w:rsidR="000F15A2" w14:paraId="2D352AF4" w14:textId="77777777" w:rsidTr="00FB0834">
        <w:trPr>
          <w:trHeight w:val="196"/>
        </w:trPr>
        <w:tc>
          <w:tcPr>
            <w:tcW w:w="2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CBE03" w14:textId="77777777" w:rsidR="000F15A2" w:rsidRDefault="000F15A2" w:rsidP="00FB0834">
            <w:pPr>
              <w:spacing w:after="0" w:line="240" w:lineRule="auto"/>
              <w:rPr>
                <w:rFonts w:ascii="Calibri" w:eastAsia="Calibri" w:hAnsi="Calibri" w:cs="Calibri"/>
              </w:rPr>
            </w:pPr>
            <w:r>
              <w:rPr>
                <w:rFonts w:ascii="Calibri" w:eastAsia="Calibri" w:hAnsi="Calibri" w:cs="Calibri"/>
              </w:rPr>
              <w:t>Length</w:t>
            </w:r>
          </w:p>
          <w:p w14:paraId="181259D3" w14:textId="77777777" w:rsidR="000F15A2" w:rsidRPr="00E4644A" w:rsidRDefault="000F15A2" w:rsidP="00FB0834">
            <w:pPr>
              <w:ind w:firstLine="720"/>
              <w:rPr>
                <w:rFonts w:ascii="Calibri" w:eastAsia="Calibri" w:hAnsi="Calibri" w:cs="Calibri"/>
              </w:rPr>
            </w:pPr>
          </w:p>
        </w:tc>
        <w:tc>
          <w:tcPr>
            <w:tcW w:w="940" w:type="dxa"/>
            <w:tcBorders>
              <w:top w:val="single" w:sz="4" w:space="0" w:color="000000"/>
              <w:left w:val="single" w:sz="4" w:space="0" w:color="000000"/>
              <w:bottom w:val="single" w:sz="4" w:space="0" w:color="000000"/>
              <w:right w:val="single" w:sz="4" w:space="0" w:color="000000"/>
            </w:tcBorders>
            <w:shd w:val="clear" w:color="000000" w:fill="FFFFFF"/>
          </w:tcPr>
          <w:p w14:paraId="130CBA3D" w14:textId="77777777" w:rsidR="000F15A2" w:rsidRDefault="000F15A2" w:rsidP="00FB0834">
            <w:pPr>
              <w:spacing w:after="0" w:line="240" w:lineRule="auto"/>
              <w:rPr>
                <w:rFonts w:ascii="Calibri" w:eastAsia="Calibri" w:hAnsi="Calibri" w:cs="Calibri"/>
              </w:rPr>
            </w:pPr>
            <w:r>
              <w:rPr>
                <w:rFonts w:ascii="Calibri" w:eastAsia="Calibri" w:hAnsi="Calibri" w:cs="Calibri"/>
              </w:rPr>
              <w:t>Float</w:t>
            </w:r>
          </w:p>
        </w:tc>
        <w:tc>
          <w:tcPr>
            <w:tcW w:w="3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16DAE" w14:textId="77777777" w:rsidR="000F15A2" w:rsidRDefault="000F15A2" w:rsidP="00FB0834">
            <w:pPr>
              <w:spacing w:after="0" w:line="240" w:lineRule="auto"/>
              <w:rPr>
                <w:rFonts w:ascii="Calibri" w:eastAsia="Calibri" w:hAnsi="Calibri" w:cs="Calibri"/>
              </w:rPr>
            </w:pPr>
            <w:r>
              <w:rPr>
                <w:rFonts w:ascii="Calibri" w:eastAsia="Calibri" w:hAnsi="Calibri" w:cs="Calibri"/>
              </w:rPr>
              <w:t>The extreme length of small craft that can be hauled out by the marine railway</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Pr>
          <w:p w14:paraId="50E99CE7" w14:textId="77777777" w:rsidR="000F15A2" w:rsidRDefault="000F15A2" w:rsidP="00FB0834">
            <w:pPr>
              <w:spacing w:after="0" w:line="240" w:lineRule="auto"/>
              <w:rPr>
                <w:rFonts w:ascii="Calibri" w:eastAsia="Calibri" w:hAnsi="Calibri" w:cs="Calibri"/>
              </w:rPr>
            </w:pPr>
          </w:p>
        </w:tc>
      </w:tr>
    </w:tbl>
    <w:p w14:paraId="4CCDBF1E" w14:textId="77777777" w:rsidR="000E68B4" w:rsidRPr="000E68B4" w:rsidRDefault="000E68B4" w:rsidP="000E68B4"/>
    <w:p w14:paraId="35AD6384" w14:textId="715F3F1A" w:rsidR="003C038F" w:rsidRDefault="003C038F" w:rsidP="002F6D24">
      <w:pPr>
        <w:pStyle w:val="Heading1"/>
      </w:pPr>
      <w:r>
        <w:t>Mobile Hoists</w:t>
      </w:r>
      <w:r w:rsidR="00EF074A">
        <w:t>/Lifts</w:t>
      </w:r>
    </w:p>
    <w:p w14:paraId="032FFFE0" w14:textId="31D94CC1" w:rsidR="000E68B4" w:rsidRDefault="000E68B4" w:rsidP="000E68B4">
      <w:r>
        <w:t>Should be associated with a repair service (info association or complex attribute)</w:t>
      </w:r>
      <w:r w:rsidR="002A1090">
        <w:t xml:space="preserve"> (use this term and not travelift – a brand name)</w:t>
      </w:r>
    </w:p>
    <w:p w14:paraId="6DBFA891" w14:textId="77777777" w:rsidR="004D77D0" w:rsidRPr="00AA3121" w:rsidRDefault="004D77D0" w:rsidP="004D77D0">
      <w:pPr>
        <w:pStyle w:val="Heading2"/>
      </w:pPr>
      <w:r>
        <w:t xml:space="preserve">Attributes </w:t>
      </w:r>
    </w:p>
    <w:tbl>
      <w:tblPr>
        <w:tblW w:w="9242" w:type="dxa"/>
        <w:tblInd w:w="108" w:type="dxa"/>
        <w:tblCellMar>
          <w:left w:w="10" w:type="dxa"/>
          <w:right w:w="10" w:type="dxa"/>
        </w:tblCellMar>
        <w:tblLook w:val="04A0" w:firstRow="1" w:lastRow="0" w:firstColumn="1" w:lastColumn="0" w:noHBand="0" w:noVBand="1"/>
      </w:tblPr>
      <w:tblGrid>
        <w:gridCol w:w="2412"/>
        <w:gridCol w:w="1788"/>
        <w:gridCol w:w="3206"/>
        <w:gridCol w:w="1836"/>
      </w:tblGrid>
      <w:tr w:rsidR="004D77D0" w14:paraId="4A20F944" w14:textId="77777777" w:rsidTr="00FB0834">
        <w:trPr>
          <w:trHeight w:val="332"/>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2A667" w14:textId="77777777" w:rsidR="004D77D0" w:rsidRDefault="004D77D0" w:rsidP="00FB0834">
            <w:pPr>
              <w:spacing w:after="0" w:line="240" w:lineRule="auto"/>
              <w:rPr>
                <w:rFonts w:ascii="Calibri" w:eastAsia="Calibri" w:hAnsi="Calibri" w:cs="Calibri"/>
              </w:rPr>
            </w:pPr>
            <w:r>
              <w:rPr>
                <w:rFonts w:ascii="Calibri" w:eastAsia="Calibri" w:hAnsi="Calibri" w:cs="Calibri"/>
                <w:b/>
              </w:rPr>
              <w:t>Attribute</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1CA6B4A2" w14:textId="77777777" w:rsidR="004D77D0" w:rsidRDefault="004D77D0" w:rsidP="00FB0834">
            <w:pPr>
              <w:spacing w:after="0" w:line="240" w:lineRule="auto"/>
              <w:rPr>
                <w:rFonts w:ascii="Calibri" w:eastAsia="Calibri" w:hAnsi="Calibri" w:cs="Calibri"/>
                <w:b/>
              </w:rPr>
            </w:pPr>
            <w:r>
              <w:rPr>
                <w:rFonts w:ascii="Calibri" w:eastAsia="Calibri" w:hAnsi="Calibri" w:cs="Calibri"/>
                <w:b/>
              </w:rPr>
              <w:t>Type</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C5E07" w14:textId="77777777" w:rsidR="004D77D0" w:rsidRDefault="004D77D0" w:rsidP="00FB0834">
            <w:pPr>
              <w:spacing w:after="0" w:line="240" w:lineRule="auto"/>
              <w:rPr>
                <w:rFonts w:ascii="Calibri" w:eastAsia="Calibri" w:hAnsi="Calibri" w:cs="Calibri"/>
              </w:rPr>
            </w:pPr>
            <w:r>
              <w:rPr>
                <w:rFonts w:ascii="Calibri" w:eastAsia="Calibri" w:hAnsi="Calibri" w:cs="Calibri"/>
                <w:b/>
              </w:rPr>
              <w:t>Description</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52600EB4" w14:textId="77777777" w:rsidR="004D77D0" w:rsidRDefault="004D77D0" w:rsidP="00FB0834">
            <w:pPr>
              <w:spacing w:after="0" w:line="240" w:lineRule="auto"/>
              <w:rPr>
                <w:rFonts w:ascii="Calibri" w:eastAsia="Calibri" w:hAnsi="Calibri" w:cs="Calibri"/>
                <w:b/>
              </w:rPr>
            </w:pPr>
            <w:r>
              <w:rPr>
                <w:rFonts w:ascii="Calibri" w:eastAsia="Calibri" w:hAnsi="Calibri" w:cs="Calibri"/>
                <w:b/>
              </w:rPr>
              <w:t>Examples</w:t>
            </w:r>
          </w:p>
        </w:tc>
      </w:tr>
      <w:tr w:rsidR="004D77D0" w14:paraId="1DF78C7F" w14:textId="77777777" w:rsidTr="00FB0834">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7726D" w14:textId="6705055B" w:rsidR="004D77D0" w:rsidRDefault="00EF074A" w:rsidP="00FB0834">
            <w:pPr>
              <w:spacing w:after="0" w:line="240" w:lineRule="auto"/>
              <w:rPr>
                <w:rFonts w:ascii="Calibri" w:eastAsia="Calibri" w:hAnsi="Calibri" w:cs="Calibri"/>
              </w:rPr>
            </w:pPr>
            <w:r>
              <w:rPr>
                <w:rFonts w:ascii="Calibri" w:eastAsia="Calibri" w:hAnsi="Calibri" w:cs="Calibri"/>
              </w:rPr>
              <w:t>maxCapacity</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2EBDBFCD" w14:textId="77777777" w:rsidR="004D77D0" w:rsidRDefault="004D77D0" w:rsidP="00FB0834">
            <w:pPr>
              <w:spacing w:after="0" w:line="240" w:lineRule="auto"/>
              <w:rPr>
                <w:rFonts w:ascii="Calibri" w:eastAsia="Calibri" w:hAnsi="Calibri" w:cs="Calibri"/>
              </w:rPr>
            </w:pPr>
            <w:r>
              <w:rPr>
                <w:rFonts w:ascii="Calibri" w:eastAsia="Calibri" w:hAnsi="Calibri" w:cs="Calibri"/>
              </w:rPr>
              <w:t>Int</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3ED38" w14:textId="77777777" w:rsidR="004D77D0" w:rsidRDefault="004D77D0" w:rsidP="00FB0834">
            <w:pPr>
              <w:spacing w:after="0" w:line="240" w:lineRule="auto"/>
              <w:rPr>
                <w:rFonts w:ascii="Calibri" w:eastAsia="Calibri" w:hAnsi="Calibri" w:cs="Calibri"/>
              </w:rPr>
            </w:pPr>
            <w:r>
              <w:rPr>
                <w:rFonts w:ascii="Calibri" w:eastAsia="Calibri" w:hAnsi="Calibri" w:cs="Calibri"/>
              </w:rPr>
              <w:t>The tonnage capability</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3A605DB4" w14:textId="77777777" w:rsidR="004D77D0" w:rsidRDefault="004D77D0" w:rsidP="00FB0834">
            <w:pPr>
              <w:autoSpaceDE w:val="0"/>
              <w:autoSpaceDN w:val="0"/>
              <w:adjustRightInd w:val="0"/>
              <w:spacing w:after="0" w:line="240" w:lineRule="auto"/>
              <w:rPr>
                <w:rFonts w:ascii="Calibri" w:eastAsia="Calibri" w:hAnsi="Calibri" w:cs="Calibri"/>
              </w:rPr>
            </w:pPr>
          </w:p>
        </w:tc>
      </w:tr>
      <w:tr w:rsidR="00EF074A" w14:paraId="4EC13CFF" w14:textId="77777777" w:rsidTr="00FB0834">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5A154" w14:textId="10287412" w:rsidR="00EF074A" w:rsidRDefault="00EF074A" w:rsidP="00FB0834">
            <w:pPr>
              <w:spacing w:after="0" w:line="240" w:lineRule="auto"/>
              <w:rPr>
                <w:rFonts w:ascii="Calibri" w:eastAsia="Calibri" w:hAnsi="Calibri" w:cs="Calibri"/>
              </w:rPr>
            </w:pPr>
            <w:r>
              <w:rPr>
                <w:rFonts w:ascii="Calibri" w:eastAsia="Calibri" w:hAnsi="Calibri" w:cs="Calibri"/>
              </w:rPr>
              <w:t>categoryOfLift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073AE9D6" w14:textId="028C1849" w:rsidR="00EF074A" w:rsidRDefault="00EF074A" w:rsidP="00FB0834">
            <w:pPr>
              <w:spacing w:after="0" w:line="240" w:lineRule="auto"/>
              <w:rPr>
                <w:rFonts w:ascii="Calibri" w:eastAsia="Calibri" w:hAnsi="Calibri" w:cs="Calibri"/>
              </w:rPr>
            </w:pPr>
            <w:r>
              <w:rPr>
                <w:rFonts w:ascii="Calibri" w:eastAsia="Calibri" w:hAnsi="Calibri" w:cs="Calibri"/>
              </w:rPr>
              <w:t>ENUM</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973CE" w14:textId="77777777" w:rsidR="00EF074A" w:rsidRDefault="00EF074A" w:rsidP="00FB0834">
            <w:pPr>
              <w:spacing w:after="0" w:line="240" w:lineRule="auto"/>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747971C4" w14:textId="77777777" w:rsidR="00EF074A" w:rsidRDefault="00EF074A" w:rsidP="00FB0834">
            <w:pPr>
              <w:autoSpaceDE w:val="0"/>
              <w:autoSpaceDN w:val="0"/>
              <w:adjustRightInd w:val="0"/>
              <w:spacing w:after="0" w:line="240" w:lineRule="auto"/>
              <w:rPr>
                <w:rFonts w:ascii="Calibri" w:eastAsia="Calibri" w:hAnsi="Calibri" w:cs="Calibri"/>
              </w:rPr>
            </w:pPr>
            <w:r>
              <w:rPr>
                <w:rFonts w:ascii="Calibri" w:eastAsia="Calibri" w:hAnsi="Calibri" w:cs="Calibri"/>
              </w:rPr>
              <w:t>Mobile hoist,</w:t>
            </w:r>
          </w:p>
          <w:p w14:paraId="234CA777" w14:textId="2F7071BA" w:rsidR="00EF074A" w:rsidRDefault="00EF074A" w:rsidP="00FB0834">
            <w:pPr>
              <w:autoSpaceDE w:val="0"/>
              <w:autoSpaceDN w:val="0"/>
              <w:adjustRightInd w:val="0"/>
              <w:spacing w:after="0" w:line="240" w:lineRule="auto"/>
              <w:rPr>
                <w:rFonts w:ascii="Calibri" w:eastAsia="Calibri" w:hAnsi="Calibri" w:cs="Calibri"/>
              </w:rPr>
            </w:pPr>
            <w:r>
              <w:rPr>
                <w:rFonts w:ascii="Calibri" w:eastAsia="Calibri" w:hAnsi="Calibri" w:cs="Calibri"/>
              </w:rPr>
              <w:t>lift</w:t>
            </w:r>
          </w:p>
        </w:tc>
      </w:tr>
      <w:tr w:rsidR="00EF074A" w14:paraId="5D047B00" w14:textId="77777777" w:rsidTr="00FB0834">
        <w:trPr>
          <w:trHeight w:val="196"/>
        </w:trPr>
        <w:tc>
          <w:tcPr>
            <w:tcW w:w="2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A0B8F" w14:textId="3091EC09" w:rsidR="00EF074A" w:rsidRDefault="00FC2063" w:rsidP="00FB0834">
            <w:pPr>
              <w:spacing w:after="0" w:line="240" w:lineRule="auto"/>
              <w:rPr>
                <w:rFonts w:ascii="Calibri" w:eastAsia="Calibri" w:hAnsi="Calibri" w:cs="Calibri"/>
              </w:rPr>
            </w:pPr>
            <w:r>
              <w:rPr>
                <w:rFonts w:ascii="Calibri" w:eastAsia="Calibri" w:hAnsi="Calibri" w:cs="Calibri"/>
              </w:rPr>
              <w:lastRenderedPageBreak/>
              <w:t>wharveAssociation</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Pr>
          <w:p w14:paraId="79CA3434" w14:textId="6B9C36F7" w:rsidR="00EF074A" w:rsidRDefault="00FC2063" w:rsidP="00FB0834">
            <w:pPr>
              <w:spacing w:after="0" w:line="240" w:lineRule="auto"/>
              <w:rPr>
                <w:rFonts w:ascii="Calibri" w:eastAsia="Calibri" w:hAnsi="Calibri" w:cs="Calibri"/>
              </w:rPr>
            </w:pPr>
            <w:r>
              <w:rPr>
                <w:rFonts w:ascii="Calibri" w:eastAsia="Calibri" w:hAnsi="Calibri" w:cs="Calibri"/>
              </w:rPr>
              <w:t>aggregation</w:t>
            </w:r>
          </w:p>
        </w:tc>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1A520" w14:textId="186F0CA1" w:rsidR="00EF074A" w:rsidRDefault="00FC2063" w:rsidP="00FB0834">
            <w:pPr>
              <w:spacing w:after="0" w:line="240" w:lineRule="auto"/>
              <w:rPr>
                <w:rFonts w:ascii="Calibri" w:eastAsia="Calibri" w:hAnsi="Calibri" w:cs="Calibri"/>
              </w:rPr>
            </w:pPr>
            <w:r>
              <w:rPr>
                <w:rFonts w:ascii="Calibri" w:eastAsia="Calibri" w:hAnsi="Calibri" w:cs="Calibri"/>
              </w:rPr>
              <w:t>A part of wharf components</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Pr>
          <w:p w14:paraId="3A68AEBE" w14:textId="77777777" w:rsidR="00EF074A" w:rsidRDefault="00EF074A" w:rsidP="00FB0834">
            <w:pPr>
              <w:autoSpaceDE w:val="0"/>
              <w:autoSpaceDN w:val="0"/>
              <w:adjustRightInd w:val="0"/>
              <w:spacing w:after="0" w:line="240" w:lineRule="auto"/>
              <w:rPr>
                <w:rFonts w:ascii="Calibri" w:eastAsia="Calibri" w:hAnsi="Calibri" w:cs="Calibri"/>
              </w:rPr>
            </w:pPr>
          </w:p>
        </w:tc>
      </w:tr>
    </w:tbl>
    <w:p w14:paraId="78624A0C" w14:textId="77777777" w:rsidR="004D77D0" w:rsidRPr="004D07F0" w:rsidRDefault="004D77D0" w:rsidP="000E68B4"/>
    <w:p w14:paraId="3797CF5A" w14:textId="77777777" w:rsidR="00C767BD" w:rsidRDefault="00C767BD" w:rsidP="00C767BD">
      <w:pPr>
        <w:pStyle w:val="Heading2"/>
      </w:pPr>
      <w:r>
        <w:t>Mule</w:t>
      </w:r>
    </w:p>
    <w:p w14:paraId="55FA86D6" w14:textId="77777777" w:rsidR="00C767BD" w:rsidRDefault="00C767BD" w:rsidP="00C767BD">
      <w:pPr>
        <w:pStyle w:val="Heading2"/>
      </w:pPr>
      <w:r>
        <w:t>Tractor</w:t>
      </w:r>
    </w:p>
    <w:p w14:paraId="0713A31A" w14:textId="77777777" w:rsidR="00C767BD" w:rsidRDefault="00C767BD" w:rsidP="00C767BD">
      <w:pPr>
        <w:pStyle w:val="Heading2"/>
      </w:pPr>
      <w:r>
        <w:t>Tower</w:t>
      </w:r>
    </w:p>
    <w:p w14:paraId="3D2B7CCE" w14:textId="77777777" w:rsidR="003C038F" w:rsidRPr="003C038F" w:rsidRDefault="003C038F" w:rsidP="003C038F"/>
    <w:p w14:paraId="4F948EAF" w14:textId="4D85F83F" w:rsidR="002F6D24" w:rsidRDefault="00A045F9" w:rsidP="002F6D24">
      <w:pPr>
        <w:pStyle w:val="Heading1"/>
      </w:pPr>
      <w:r>
        <w:t>Offices</w:t>
      </w:r>
      <w:r w:rsidR="006B141F">
        <w:t>/Building</w:t>
      </w:r>
    </w:p>
    <w:p w14:paraId="1132A239" w14:textId="77777777" w:rsidR="002F6D24" w:rsidRDefault="002F6D24" w:rsidP="002F6D24">
      <w:pPr>
        <w:pStyle w:val="Heading2"/>
      </w:pPr>
      <w:r>
        <w:t>Justifications for use</w:t>
      </w:r>
    </w:p>
    <w:p w14:paraId="5E862598" w14:textId="77777777" w:rsidR="002F6D24" w:rsidRPr="0067401D" w:rsidRDefault="002F6D24" w:rsidP="002F6D24">
      <w:pPr>
        <w:pStyle w:val="Heading3"/>
      </w:pPr>
      <w:r>
        <w:t>US Coast Pilot</w:t>
      </w:r>
    </w:p>
    <w:p w14:paraId="5B5D1D98" w14:textId="0F48B17B" w:rsidR="002F6D24" w:rsidRPr="00E21575" w:rsidRDefault="002F6D24" w:rsidP="002F6D24">
      <w:r>
        <w:t>Mention Coast Guard Sector offices, Captains of the Port, marine inspection offices and vessel documentation offices within the description of appropriate ports.</w:t>
      </w:r>
    </w:p>
    <w:p w14:paraId="1E454735" w14:textId="77777777" w:rsidR="002F6D24" w:rsidRPr="00AA3121" w:rsidRDefault="002F6D24" w:rsidP="002F6D24">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677"/>
        <w:gridCol w:w="2306"/>
        <w:gridCol w:w="2329"/>
        <w:gridCol w:w="1930"/>
      </w:tblGrid>
      <w:tr w:rsidR="002F6D24" w14:paraId="16DC9380" w14:textId="77777777" w:rsidTr="005C0925">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980D0" w14:textId="77777777" w:rsidR="002F6D24" w:rsidRDefault="002F6D24" w:rsidP="005C0925">
            <w:pPr>
              <w:spacing w:after="0" w:line="240" w:lineRule="auto"/>
              <w:rPr>
                <w:rFonts w:ascii="Calibri" w:eastAsia="Calibri" w:hAnsi="Calibri" w:cs="Calibri"/>
              </w:rPr>
            </w:pPr>
            <w:r>
              <w:rPr>
                <w:rFonts w:ascii="Calibri" w:eastAsia="Calibri" w:hAnsi="Calibri" w:cs="Calibri"/>
                <w:b/>
              </w:rPr>
              <w:t>Attribute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675F8D1E" w14:textId="77777777" w:rsidR="002F6D24" w:rsidRDefault="002F6D24" w:rsidP="005C0925">
            <w:pPr>
              <w:spacing w:after="0" w:line="240" w:lineRule="auto"/>
              <w:rPr>
                <w:rFonts w:ascii="Calibri" w:eastAsia="Calibri" w:hAnsi="Calibri" w:cs="Calibri"/>
                <w:b/>
              </w:rPr>
            </w:pPr>
            <w:r>
              <w:rPr>
                <w:rFonts w:ascii="Calibri" w:eastAsia="Calibri" w:hAnsi="Calibri" w:cs="Calibri"/>
                <w:b/>
              </w:rPr>
              <w:t>Type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5A4C5" w14:textId="77777777" w:rsidR="002F6D24" w:rsidRDefault="002F6D24" w:rsidP="005C0925">
            <w:pPr>
              <w:spacing w:after="0" w:line="240" w:lineRule="auto"/>
              <w:rPr>
                <w:rFonts w:ascii="Calibri" w:eastAsia="Calibri" w:hAnsi="Calibri" w:cs="Calibri"/>
              </w:rPr>
            </w:pPr>
            <w:r>
              <w:rPr>
                <w:rFonts w:ascii="Calibri" w:eastAsia="Calibri" w:hAnsi="Calibri" w:cs="Calibri"/>
                <w:b/>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E7EF07B" w14:textId="77777777" w:rsidR="002F6D24" w:rsidRDefault="002F6D24" w:rsidP="005C0925">
            <w:pPr>
              <w:spacing w:after="0" w:line="240" w:lineRule="auto"/>
              <w:rPr>
                <w:rFonts w:ascii="Calibri" w:eastAsia="Calibri" w:hAnsi="Calibri" w:cs="Calibri"/>
                <w:b/>
              </w:rPr>
            </w:pPr>
            <w:r>
              <w:rPr>
                <w:rFonts w:ascii="Calibri" w:eastAsia="Calibri" w:hAnsi="Calibri" w:cs="Calibri"/>
                <w:b/>
              </w:rPr>
              <w:t>Examples</w:t>
            </w:r>
          </w:p>
        </w:tc>
      </w:tr>
      <w:tr w:rsidR="00E8368F" w14:paraId="0A2B6BBE" w14:textId="77777777" w:rsidTr="005C0925">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D1E2B" w14:textId="6314FEEE" w:rsidR="00E8368F" w:rsidRDefault="00E8368F" w:rsidP="005C0925">
            <w:pPr>
              <w:spacing w:after="0" w:line="240" w:lineRule="auto"/>
              <w:rPr>
                <w:rFonts w:ascii="Calibri" w:eastAsia="Calibri" w:hAnsi="Calibri" w:cs="Calibri"/>
              </w:rPr>
            </w:pPr>
            <w:r>
              <w:rPr>
                <w:rFonts w:ascii="Calibri" w:eastAsia="Calibri" w:hAnsi="Calibri" w:cs="Calibri"/>
              </w:rPr>
              <w:t>Name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95B56D9" w14:textId="0441FA9A" w:rsidR="00E8368F" w:rsidRDefault="00E8368F" w:rsidP="005C0925">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FAD28" w14:textId="771FA726" w:rsidR="00E8368F" w:rsidRDefault="00E8368F" w:rsidP="005C0925">
            <w:pPr>
              <w:spacing w:after="0" w:line="240" w:lineRule="auto"/>
              <w:rPr>
                <w:rFonts w:ascii="Calibri" w:eastAsia="Calibri" w:hAnsi="Calibri" w:cs="Calibri"/>
              </w:rPr>
            </w:pPr>
            <w:r>
              <w:rPr>
                <w:rFonts w:ascii="Calibri" w:eastAsia="Calibri" w:hAnsi="Calibri" w:cs="Calibri"/>
              </w:rPr>
              <w:t>The Proper name of the station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A42A7C8" w14:textId="7E53595F" w:rsidR="00E8368F" w:rsidRDefault="005B57B1" w:rsidP="005C0925">
            <w:pPr>
              <w:autoSpaceDE w:val="0"/>
              <w:autoSpaceDN w:val="0"/>
              <w:adjustRightInd w:val="0"/>
              <w:spacing w:after="0" w:line="240" w:lineRule="auto"/>
              <w:rPr>
                <w:rFonts w:ascii="Calibri" w:eastAsia="Calibri" w:hAnsi="Calibri" w:cs="Calibri"/>
              </w:rPr>
            </w:pPr>
            <w:r>
              <w:rPr>
                <w:rFonts w:ascii="TimesNewRomanPS-BoldItalicMT" w:hAnsi="TimesNewRomanPS-BoldItalicMT" w:cs="TimesNewRomanPS-BoldItalicMT"/>
                <w:b/>
                <w:bCs/>
                <w:i/>
                <w:iCs/>
                <w:sz w:val="19"/>
                <w:szCs w:val="19"/>
              </w:rPr>
              <w:t>Seattle Coast Guard Station</w:t>
            </w:r>
          </w:p>
        </w:tc>
      </w:tr>
      <w:tr w:rsidR="002F6D24" w14:paraId="377CDEBF" w14:textId="77777777" w:rsidTr="005C0925">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34FDF" w14:textId="73DC8488" w:rsidR="002F6D24" w:rsidRDefault="00A045F9" w:rsidP="005C0925">
            <w:pPr>
              <w:spacing w:after="0" w:line="240" w:lineRule="auto"/>
              <w:rPr>
                <w:rFonts w:ascii="Calibri" w:eastAsia="Calibri" w:hAnsi="Calibri" w:cs="Calibri"/>
              </w:rPr>
            </w:pPr>
            <w:r>
              <w:rPr>
                <w:rFonts w:ascii="Calibri" w:eastAsia="Calibri" w:hAnsi="Calibri" w:cs="Calibri"/>
              </w:rPr>
              <w:t>geolocation</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2AEBE499" w14:textId="6C0C94D0" w:rsidR="002F6D24" w:rsidRDefault="00A045F9" w:rsidP="005C0925">
            <w:pPr>
              <w:spacing w:after="0" w:line="240" w:lineRule="auto"/>
              <w:rPr>
                <w:rFonts w:ascii="Calibri" w:eastAsia="Calibri" w:hAnsi="Calibri" w:cs="Calibri"/>
              </w:rPr>
            </w:pPr>
            <w:r>
              <w:rPr>
                <w:rFonts w:ascii="Calibri" w:eastAsia="Calibri" w:hAnsi="Calibri" w:cs="Calibri"/>
              </w:rPr>
              <w:t>Lat/lng</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D791B" w14:textId="5561BBE1" w:rsidR="002F6D24" w:rsidRDefault="00A045F9" w:rsidP="005C0925">
            <w:pPr>
              <w:spacing w:after="0" w:line="240" w:lineRule="auto"/>
              <w:rPr>
                <w:rFonts w:ascii="Calibri" w:eastAsia="Calibri" w:hAnsi="Calibri" w:cs="Calibri"/>
              </w:rPr>
            </w:pPr>
            <w:r>
              <w:rPr>
                <w:rFonts w:ascii="Calibri" w:eastAsia="Calibri" w:hAnsi="Calibri" w:cs="Calibri"/>
              </w:rPr>
              <w:t>The geographic location of office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380BCB23" w14:textId="77777777" w:rsidR="002F6D24" w:rsidRDefault="002F6D24" w:rsidP="005C0925">
            <w:pPr>
              <w:autoSpaceDE w:val="0"/>
              <w:autoSpaceDN w:val="0"/>
              <w:adjustRightInd w:val="0"/>
              <w:spacing w:after="0" w:line="240" w:lineRule="auto"/>
              <w:rPr>
                <w:rFonts w:ascii="Calibri" w:eastAsia="Calibri" w:hAnsi="Calibri" w:cs="Calibri"/>
              </w:rPr>
            </w:pPr>
          </w:p>
        </w:tc>
      </w:tr>
      <w:tr w:rsidR="00E8368F" w14:paraId="1B13B438" w14:textId="77777777" w:rsidTr="005C0925">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A7AF5" w14:textId="61681F74" w:rsidR="00E8368F" w:rsidRDefault="00E8368F" w:rsidP="005C0925">
            <w:pPr>
              <w:spacing w:after="0" w:line="240" w:lineRule="auto"/>
              <w:rPr>
                <w:rFonts w:ascii="Calibri" w:eastAsia="Calibri" w:hAnsi="Calibri" w:cs="Calibri"/>
              </w:rPr>
            </w:pPr>
            <w:r>
              <w:rPr>
                <w:rFonts w:ascii="Calibri" w:eastAsia="Calibri" w:hAnsi="Calibri" w:cs="Calibri"/>
              </w:rPr>
              <w:t>locationDescription</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2C1BB763" w14:textId="05F9A1FF" w:rsidR="00E8368F" w:rsidRDefault="00E8368F" w:rsidP="005C0925">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71526" w14:textId="7091DEDC" w:rsidR="00E8368F" w:rsidRDefault="005B57B1" w:rsidP="005C0925">
            <w:pPr>
              <w:spacing w:after="0" w:line="240" w:lineRule="auto"/>
              <w:rPr>
                <w:rFonts w:ascii="Calibri" w:eastAsia="Calibri" w:hAnsi="Calibri" w:cs="Calibri"/>
              </w:rPr>
            </w:pPr>
            <w:r>
              <w:rPr>
                <w:rFonts w:ascii="Calibri" w:eastAsia="Calibri" w:hAnsi="Calibri" w:cs="Calibri"/>
              </w:rPr>
              <w:t>The location with reference to a prominent feature shown on the chart (not by latitude and longitude)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DD337E2" w14:textId="40368825" w:rsidR="00E8368F" w:rsidRDefault="005B57B1" w:rsidP="005B57B1">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on the south side of Lake Washington Ship Canal, 0.8 mile from the western entrance.</w:t>
            </w:r>
          </w:p>
        </w:tc>
      </w:tr>
      <w:tr w:rsidR="002F6D24" w14:paraId="2118E27D" w14:textId="77777777" w:rsidTr="005C0925">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A27D8" w14:textId="68B4A42E" w:rsidR="002F6D24" w:rsidRDefault="00A045F9" w:rsidP="005C0925">
            <w:pPr>
              <w:spacing w:after="0" w:line="240" w:lineRule="auto"/>
              <w:rPr>
                <w:rFonts w:ascii="Calibri" w:eastAsia="Calibri" w:hAnsi="Calibri" w:cs="Calibri"/>
              </w:rPr>
            </w:pPr>
            <w:r>
              <w:rPr>
                <w:rFonts w:ascii="Calibri" w:eastAsia="Calibri" w:hAnsi="Calibri" w:cs="Calibri"/>
              </w:rPr>
              <w:t>contactInfo</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55756E0" w14:textId="0D3081CC" w:rsidR="002F6D24" w:rsidRDefault="00A045F9" w:rsidP="005C0925">
            <w:pPr>
              <w:spacing w:after="0" w:line="240" w:lineRule="auto"/>
              <w:rPr>
                <w:rFonts w:ascii="Calibri" w:eastAsia="Calibri" w:hAnsi="Calibri" w:cs="Calibri"/>
              </w:rPr>
            </w:pPr>
            <w:r>
              <w:rPr>
                <w:rFonts w:ascii="Calibri" w:eastAsia="Calibri" w:hAnsi="Calibri" w:cs="Calibri"/>
              </w:rPr>
              <w:t xml:space="preserve">contactInformation </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C74D8" w14:textId="20A04588" w:rsidR="002F6D24" w:rsidRDefault="00A045F9" w:rsidP="005C0925">
            <w:pPr>
              <w:spacing w:after="0" w:line="240" w:lineRule="auto"/>
              <w:rPr>
                <w:rFonts w:ascii="Calibri" w:eastAsia="Calibri" w:hAnsi="Calibri" w:cs="Calibri"/>
              </w:rPr>
            </w:pPr>
            <w:r>
              <w:rPr>
                <w:rFonts w:ascii="Calibri" w:eastAsia="Calibri" w:hAnsi="Calibri" w:cs="Calibri"/>
              </w:rPr>
              <w:t>To display city or listing of addresses</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4DC2E85D" w14:textId="77777777" w:rsidR="00A045F9" w:rsidRDefault="00A045F9" w:rsidP="00A045F9">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A marine inspection office and</w:t>
            </w:r>
          </w:p>
          <w:p w14:paraId="2D0B2F0D" w14:textId="4959155F" w:rsidR="002F6D24" w:rsidRDefault="00A045F9" w:rsidP="00A045F9">
            <w:pPr>
              <w:spacing w:after="0" w:line="240" w:lineRule="auto"/>
              <w:rPr>
                <w:rFonts w:ascii="Calibri" w:eastAsia="Calibri" w:hAnsi="Calibri" w:cs="Calibri"/>
              </w:rPr>
            </w:pPr>
            <w:r>
              <w:rPr>
                <w:rFonts w:ascii="TimesNewRomanPS-ItalicMT" w:hAnsi="TimesNewRomanPS-ItalicMT" w:cs="TimesNewRomanPS-ItalicMT"/>
                <w:i/>
                <w:iCs/>
                <w:sz w:val="19"/>
                <w:szCs w:val="19"/>
              </w:rPr>
              <w:t>a vessel documentation office are in New York City</w:t>
            </w:r>
          </w:p>
        </w:tc>
      </w:tr>
      <w:tr w:rsidR="002F6D24" w14:paraId="43E724F3" w14:textId="77777777" w:rsidTr="005C0925">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59AF1" w14:textId="751567DE" w:rsidR="002F6D24" w:rsidRDefault="00A045F9" w:rsidP="005C0925">
            <w:pPr>
              <w:spacing w:after="0" w:line="240" w:lineRule="auto"/>
              <w:rPr>
                <w:rFonts w:ascii="Calibri" w:eastAsia="Calibri" w:hAnsi="Calibri" w:cs="Calibri"/>
              </w:rPr>
            </w:pPr>
            <w:r>
              <w:rPr>
                <w:rFonts w:ascii="Calibri" w:eastAsia="Calibri" w:hAnsi="Calibri" w:cs="Calibri"/>
              </w:rPr>
              <w:t>categoryOfOffice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1C05FEF9" w14:textId="68F38388" w:rsidR="002F6D24" w:rsidRDefault="00A045F9" w:rsidP="005C0925">
            <w:pPr>
              <w:spacing w:after="0" w:line="240" w:lineRule="auto"/>
              <w:rPr>
                <w:rFonts w:ascii="Calibri" w:eastAsia="Calibri" w:hAnsi="Calibri" w:cs="Calibri"/>
              </w:rPr>
            </w:pPr>
            <w:r>
              <w:rPr>
                <w:rFonts w:ascii="Calibri" w:eastAsia="Calibri" w:hAnsi="Calibri" w:cs="Calibri"/>
              </w:rPr>
              <w:t>ENUM</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34DC1" w14:textId="36E6CD69" w:rsidR="002F6D24" w:rsidRDefault="00A045F9" w:rsidP="005C0925">
            <w:pPr>
              <w:spacing w:after="0" w:line="240" w:lineRule="auto"/>
              <w:rPr>
                <w:rFonts w:ascii="Calibri" w:eastAsia="Calibri" w:hAnsi="Calibri" w:cs="Calibri"/>
              </w:rPr>
            </w:pPr>
            <w:r>
              <w:rPr>
                <w:rFonts w:ascii="Calibri" w:eastAsia="Calibri" w:hAnsi="Calibri" w:cs="Calibri"/>
              </w:rPr>
              <w:t>The category for this office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CF202FA" w14:textId="77777777" w:rsidR="002F6D24" w:rsidRDefault="00A045F9" w:rsidP="005C0925">
            <w:pPr>
              <w:spacing w:after="0" w:line="240" w:lineRule="auto"/>
              <w:rPr>
                <w:rFonts w:ascii="Calibri" w:eastAsia="Calibri" w:hAnsi="Calibri" w:cs="Calibri"/>
              </w:rPr>
            </w:pPr>
            <w:r>
              <w:rPr>
                <w:rFonts w:ascii="Calibri" w:eastAsia="Calibri" w:hAnsi="Calibri" w:cs="Calibri"/>
              </w:rPr>
              <w:t>Coast guard</w:t>
            </w:r>
          </w:p>
          <w:p w14:paraId="4E5B74B2" w14:textId="77777777" w:rsidR="00A045F9" w:rsidRDefault="00A045F9" w:rsidP="005C0925">
            <w:pPr>
              <w:spacing w:after="0" w:line="240" w:lineRule="auto"/>
              <w:rPr>
                <w:rFonts w:ascii="Calibri" w:eastAsia="Calibri" w:hAnsi="Calibri" w:cs="Calibri"/>
              </w:rPr>
            </w:pPr>
            <w:r>
              <w:rPr>
                <w:rFonts w:ascii="Calibri" w:eastAsia="Calibri" w:hAnsi="Calibri" w:cs="Calibri"/>
              </w:rPr>
              <w:t>Marine inspection</w:t>
            </w:r>
          </w:p>
          <w:p w14:paraId="7A72FE2B" w14:textId="77777777" w:rsidR="00A045F9" w:rsidRDefault="00A045F9" w:rsidP="005C0925">
            <w:pPr>
              <w:spacing w:after="0" w:line="240" w:lineRule="auto"/>
              <w:rPr>
                <w:rFonts w:ascii="Calibri" w:eastAsia="Calibri" w:hAnsi="Calibri" w:cs="Calibri"/>
              </w:rPr>
            </w:pPr>
            <w:r>
              <w:rPr>
                <w:rFonts w:ascii="Calibri" w:eastAsia="Calibri" w:hAnsi="Calibri" w:cs="Calibri"/>
              </w:rPr>
              <w:t>Vessel documentation</w:t>
            </w:r>
          </w:p>
          <w:p w14:paraId="589AC0E6" w14:textId="08748DDD" w:rsidR="00A045F9" w:rsidRDefault="00A045F9" w:rsidP="005C0925">
            <w:pPr>
              <w:spacing w:after="0" w:line="240" w:lineRule="auto"/>
              <w:rPr>
                <w:rFonts w:ascii="Calibri" w:eastAsia="Calibri" w:hAnsi="Calibri" w:cs="Calibri"/>
              </w:rPr>
            </w:pPr>
          </w:p>
        </w:tc>
      </w:tr>
      <w:tr w:rsidR="002F6D24" w14:paraId="32F57217" w14:textId="77777777" w:rsidTr="005C0925">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15F9D" w14:textId="6D9823E1" w:rsidR="002F6D24" w:rsidRDefault="00A045F9" w:rsidP="005C0925">
            <w:pPr>
              <w:spacing w:after="0" w:line="240" w:lineRule="auto"/>
              <w:rPr>
                <w:rFonts w:ascii="Calibri" w:eastAsia="Calibri" w:hAnsi="Calibri" w:cs="Calibri"/>
              </w:rPr>
            </w:pPr>
            <w:r>
              <w:rPr>
                <w:rFonts w:ascii="Calibri" w:eastAsia="Calibri" w:hAnsi="Calibri" w:cs="Calibri"/>
              </w:rPr>
              <w:t>searchRescue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1F3DBBA4" w14:textId="42BBFED0" w:rsidR="002F6D24" w:rsidRDefault="00A045F9" w:rsidP="005C0925">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43F7F" w14:textId="59D2B1C2" w:rsidR="002F6D24" w:rsidRDefault="00A045F9" w:rsidP="005C0925">
            <w:pPr>
              <w:spacing w:after="0" w:line="240" w:lineRule="auto"/>
              <w:rPr>
                <w:rFonts w:ascii="Calibri" w:eastAsia="Calibri" w:hAnsi="Calibri" w:cs="Calibri"/>
              </w:rPr>
            </w:pPr>
            <w:r>
              <w:rPr>
                <w:rFonts w:ascii="Calibri" w:eastAsia="Calibri" w:hAnsi="Calibri" w:cs="Calibri"/>
              </w:rPr>
              <w:t>If the station has search-and-rescue capability (including air stations)</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114B877" w14:textId="337D566F" w:rsidR="002F6D24" w:rsidRPr="00C90BD1" w:rsidRDefault="002F6D24" w:rsidP="005C0925">
            <w:pPr>
              <w:spacing w:after="0" w:line="240" w:lineRule="auto"/>
              <w:rPr>
                <w:rFonts w:ascii="TimesNewRomanPS-ItalicMT" w:hAnsi="TimesNewRomanPS-ItalicMT" w:cs="TimesNewRomanPS-ItalicMT"/>
                <w:sz w:val="19"/>
                <w:szCs w:val="19"/>
              </w:rPr>
            </w:pPr>
          </w:p>
        </w:tc>
      </w:tr>
    </w:tbl>
    <w:p w14:paraId="765DC24B" w14:textId="4BBA9DF0" w:rsidR="005B57B1" w:rsidRDefault="005B57B1" w:rsidP="005B57B1">
      <w:pPr>
        <w:autoSpaceDE w:val="0"/>
        <w:autoSpaceDN w:val="0"/>
        <w:adjustRightInd w:val="0"/>
        <w:spacing w:after="0" w:line="240" w:lineRule="auto"/>
        <w:rPr>
          <w:rFonts w:ascii="TimesNewRomanPSMT" w:hAnsi="TimesNewRomanPSMT" w:cs="TimesNewRomanPSMT"/>
          <w:sz w:val="19"/>
          <w:szCs w:val="19"/>
        </w:rPr>
      </w:pPr>
      <w:r>
        <w:t xml:space="preserve">Formatting notes: </w:t>
      </w:r>
      <w:r>
        <w:rPr>
          <w:rFonts w:ascii="TimesNewRomanPSMT" w:hAnsi="TimesNewRomanPSMT" w:cs="TimesNewRomanPSMT"/>
          <w:sz w:val="19"/>
          <w:szCs w:val="19"/>
        </w:rPr>
        <w:t xml:space="preserve">Coast Guard is always initially capitalized. When referring to a Coast Guard station by other than its proper name, </w:t>
      </w:r>
      <w:r>
        <w:rPr>
          <w:rFonts w:ascii="TimesNewRomanPS-ItalicMT" w:hAnsi="TimesNewRomanPS-ItalicMT" w:cs="TimesNewRomanPS-ItalicMT"/>
          <w:i/>
          <w:iCs/>
          <w:sz w:val="19"/>
          <w:szCs w:val="19"/>
        </w:rPr>
        <w:t xml:space="preserve">station </w:t>
      </w:r>
      <w:r>
        <w:rPr>
          <w:rFonts w:ascii="TimesNewRomanPSMT" w:hAnsi="TimesNewRomanPSMT" w:cs="TimesNewRomanPSMT"/>
          <w:sz w:val="19"/>
          <w:szCs w:val="19"/>
        </w:rPr>
        <w:t xml:space="preserve">is not capitalized; </w:t>
      </w:r>
      <w:r>
        <w:rPr>
          <w:rFonts w:ascii="TimesNewRomanPS-ItalicMT" w:hAnsi="TimesNewRomanPS-ItalicMT" w:cs="TimesNewRomanPS-ItalicMT"/>
          <w:i/>
          <w:iCs/>
          <w:sz w:val="19"/>
          <w:szCs w:val="19"/>
        </w:rPr>
        <w:t>a Coast Guard station</w:t>
      </w:r>
      <w:r>
        <w:rPr>
          <w:rFonts w:ascii="TimesNewRomanPSMT" w:hAnsi="TimesNewRomanPSMT" w:cs="TimesNewRomanPSMT"/>
          <w:sz w:val="19"/>
          <w:szCs w:val="19"/>
        </w:rPr>
        <w:t>. However, when the name of the station is utilized,</w:t>
      </w:r>
    </w:p>
    <w:p w14:paraId="2FF7C6DB" w14:textId="39AB46DA" w:rsidR="002F6D24" w:rsidRDefault="005B57B1" w:rsidP="005B57B1">
      <w:pPr>
        <w:rPr>
          <w:rFonts w:ascii="TimesNewRomanPSMT" w:hAnsi="TimesNewRomanPSMT" w:cs="TimesNewRomanPSMT"/>
          <w:sz w:val="19"/>
          <w:szCs w:val="19"/>
        </w:rPr>
      </w:pPr>
      <w:r>
        <w:rPr>
          <w:rFonts w:ascii="TimesNewRomanPS-ItalicMT" w:hAnsi="TimesNewRomanPS-ItalicMT" w:cs="TimesNewRomanPS-ItalicMT"/>
          <w:i/>
          <w:iCs/>
          <w:sz w:val="19"/>
          <w:szCs w:val="19"/>
        </w:rPr>
        <w:t xml:space="preserve">station </w:t>
      </w:r>
      <w:r>
        <w:rPr>
          <w:rFonts w:ascii="TimesNewRomanPSMT" w:hAnsi="TimesNewRomanPSMT" w:cs="TimesNewRomanPSMT"/>
          <w:sz w:val="19"/>
          <w:szCs w:val="19"/>
        </w:rPr>
        <w:t xml:space="preserve">is capitalized; </w:t>
      </w:r>
      <w:r>
        <w:rPr>
          <w:rFonts w:ascii="TimesNewRomanPS-ItalicMT" w:hAnsi="TimesNewRomanPS-ItalicMT" w:cs="TimesNewRomanPS-ItalicMT"/>
          <w:i/>
          <w:iCs/>
          <w:sz w:val="19"/>
          <w:szCs w:val="19"/>
        </w:rPr>
        <w:t>Cape May Coast Guard Station</w:t>
      </w:r>
      <w:r>
        <w:rPr>
          <w:rFonts w:ascii="TimesNewRomanPSMT" w:hAnsi="TimesNewRomanPSMT" w:cs="TimesNewRomanPSMT"/>
          <w:sz w:val="19"/>
          <w:szCs w:val="19"/>
        </w:rPr>
        <w:t>.</w:t>
      </w:r>
    </w:p>
    <w:p w14:paraId="7AC9F488" w14:textId="30B6EF5B" w:rsidR="008F2FE5" w:rsidRDefault="008F2FE5" w:rsidP="005B57B1">
      <w:pPr>
        <w:rPr>
          <w:rFonts w:ascii="TimesNewRomanPSMT" w:hAnsi="TimesNewRomanPSMT" w:cs="TimesNewRomanPSMT"/>
          <w:sz w:val="19"/>
          <w:szCs w:val="19"/>
        </w:rPr>
      </w:pPr>
    </w:p>
    <w:p w14:paraId="231A29A8" w14:textId="5347283D" w:rsidR="004D77D0" w:rsidRDefault="004D77D0" w:rsidP="004D77D0">
      <w:pPr>
        <w:pStyle w:val="Heading1"/>
      </w:pPr>
      <w:r>
        <w:lastRenderedPageBreak/>
        <w:t>Small-Craft Facility</w:t>
      </w:r>
    </w:p>
    <w:p w14:paraId="6BDF9043" w14:textId="095A5B48" w:rsidR="006B141F" w:rsidRPr="006B141F" w:rsidRDefault="006B141F" w:rsidP="006B141F">
      <w:r>
        <w:t>(what’s in the marina)</w:t>
      </w:r>
    </w:p>
    <w:p w14:paraId="3DBCD5FE" w14:textId="77777777" w:rsidR="004D77D0" w:rsidRDefault="004D77D0" w:rsidP="004D77D0">
      <w:pPr>
        <w:pStyle w:val="Heading2"/>
      </w:pPr>
      <w:r>
        <w:t>Justifications for use</w:t>
      </w:r>
    </w:p>
    <w:p w14:paraId="106A4173" w14:textId="01CB58B5" w:rsidR="004D77D0" w:rsidRDefault="004D77D0" w:rsidP="004D77D0">
      <w:pPr>
        <w:pStyle w:val="Heading3"/>
      </w:pPr>
      <w:r>
        <w:t>US Coast Pilot</w:t>
      </w:r>
    </w:p>
    <w:p w14:paraId="7116CB60" w14:textId="5808AC46" w:rsidR="001E56FE" w:rsidRDefault="001E56FE" w:rsidP="001E56FE">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It is important that the locations on the waterfront of sources of marine supplies be specified.</w:t>
      </w:r>
    </w:p>
    <w:p w14:paraId="45211A66"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r>
        <w:t xml:space="preserve">Small-craft facilities: </w:t>
      </w:r>
      <w:r>
        <w:rPr>
          <w:rFonts w:ascii="TimesNewRomanPSMT" w:hAnsi="TimesNewRomanPSMT" w:cs="TimesNewRomanPSMT"/>
          <w:sz w:val="19"/>
          <w:szCs w:val="19"/>
        </w:rPr>
        <w:t>To be included in the Coast Pilot in the continental United States, at a minimum, they must offer the following goods and services: fuel (gasoline and/or diesel), pumpout facility (or access to a municipal facility), transient berths or moorings, and navigable depths (approach and alongside).</w:t>
      </w:r>
    </w:p>
    <w:p w14:paraId="21FE9F03"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p>
    <w:p w14:paraId="4026F568"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The information relating to a small-craft facility is generally described in the following order:</w:t>
      </w:r>
    </w:p>
    <w:p w14:paraId="31A15CEA"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r>
        <w:rPr>
          <w:rFonts w:ascii="ArialMT" w:eastAsia="ArialMT" w:hAnsi="TimesNewRomanPSMT" w:cs="ArialMT" w:hint="eastAsia"/>
          <w:sz w:val="19"/>
          <w:szCs w:val="19"/>
        </w:rPr>
        <w:t>•</w:t>
      </w:r>
      <w:r>
        <w:rPr>
          <w:rFonts w:ascii="ArialMT" w:eastAsia="ArialMT" w:hAnsi="TimesNewRomanPSMT" w:cs="ArialMT"/>
          <w:sz w:val="19"/>
          <w:szCs w:val="19"/>
        </w:rPr>
        <w:t xml:space="preserve"> </w:t>
      </w:r>
      <w:r>
        <w:rPr>
          <w:rFonts w:ascii="TimesNewRomanPSMT" w:hAnsi="TimesNewRomanPSMT" w:cs="TimesNewRomanPSMT"/>
          <w:sz w:val="19"/>
          <w:szCs w:val="19"/>
        </w:rPr>
        <w:t>availability of transient berths or moorings</w:t>
      </w:r>
    </w:p>
    <w:p w14:paraId="6754D4AC"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r>
        <w:rPr>
          <w:rFonts w:ascii="ArialMT" w:eastAsia="ArialMT" w:hAnsi="TimesNewRomanPSMT" w:cs="ArialMT" w:hint="eastAsia"/>
          <w:sz w:val="19"/>
          <w:szCs w:val="19"/>
        </w:rPr>
        <w:t>•</w:t>
      </w:r>
      <w:r>
        <w:rPr>
          <w:rFonts w:ascii="ArialMT" w:eastAsia="ArialMT" w:hAnsi="TimesNewRomanPSMT" w:cs="ArialMT"/>
          <w:sz w:val="19"/>
          <w:szCs w:val="19"/>
        </w:rPr>
        <w:t xml:space="preserve"> </w:t>
      </w:r>
      <w:r>
        <w:rPr>
          <w:rFonts w:ascii="TimesNewRomanPSMT" w:hAnsi="TimesNewRomanPSMT" w:cs="TimesNewRomanPSMT"/>
          <w:sz w:val="19"/>
          <w:szCs w:val="19"/>
        </w:rPr>
        <w:t>sewage pumpout</w:t>
      </w:r>
    </w:p>
    <w:p w14:paraId="3C6FABAB"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r>
        <w:rPr>
          <w:rFonts w:ascii="ArialMT" w:eastAsia="ArialMT" w:hAnsi="TimesNewRomanPSMT" w:cs="ArialMT" w:hint="eastAsia"/>
          <w:sz w:val="19"/>
          <w:szCs w:val="19"/>
        </w:rPr>
        <w:t>•</w:t>
      </w:r>
      <w:r>
        <w:rPr>
          <w:rFonts w:ascii="ArialMT" w:eastAsia="ArialMT" w:hAnsi="TimesNewRomanPSMT" w:cs="ArialMT"/>
          <w:sz w:val="19"/>
          <w:szCs w:val="19"/>
        </w:rPr>
        <w:t xml:space="preserve"> </w:t>
      </w:r>
      <w:r>
        <w:rPr>
          <w:rFonts w:ascii="TimesNewRomanPSMT" w:hAnsi="TimesNewRomanPSMT" w:cs="TimesNewRomanPSMT"/>
          <w:sz w:val="19"/>
          <w:szCs w:val="19"/>
        </w:rPr>
        <w:t>launching ramp(s)</w:t>
      </w:r>
    </w:p>
    <w:p w14:paraId="23198927" w14:textId="77777777" w:rsidR="00350C1D" w:rsidRDefault="00350C1D" w:rsidP="00350C1D">
      <w:pPr>
        <w:autoSpaceDE w:val="0"/>
        <w:autoSpaceDN w:val="0"/>
        <w:adjustRightInd w:val="0"/>
        <w:spacing w:after="0" w:line="240" w:lineRule="auto"/>
        <w:rPr>
          <w:rFonts w:ascii="TimesNewRomanPSMT" w:hAnsi="TimesNewRomanPSMT" w:cs="TimesNewRomanPSMT"/>
          <w:sz w:val="19"/>
          <w:szCs w:val="19"/>
        </w:rPr>
      </w:pPr>
      <w:r>
        <w:rPr>
          <w:rFonts w:ascii="ArialMT" w:eastAsia="ArialMT" w:hAnsi="TimesNewRomanPSMT" w:cs="ArialMT" w:hint="eastAsia"/>
          <w:sz w:val="19"/>
          <w:szCs w:val="19"/>
        </w:rPr>
        <w:t>•</w:t>
      </w:r>
      <w:r>
        <w:rPr>
          <w:rFonts w:ascii="ArialMT" w:eastAsia="ArialMT" w:hAnsi="TimesNewRomanPSMT" w:cs="ArialMT"/>
          <w:sz w:val="19"/>
          <w:szCs w:val="19"/>
        </w:rPr>
        <w:t xml:space="preserve"> </w:t>
      </w:r>
      <w:r>
        <w:rPr>
          <w:rFonts w:ascii="TimesNewRomanPSMT" w:hAnsi="TimesNewRomanPSMT" w:cs="TimesNewRomanPSMT"/>
          <w:sz w:val="19"/>
          <w:szCs w:val="19"/>
        </w:rPr>
        <w:t>lifts/hoists/marine railways</w:t>
      </w:r>
    </w:p>
    <w:p w14:paraId="545BFD17" w14:textId="40CFF4AB" w:rsidR="00350C1D" w:rsidRDefault="00350C1D" w:rsidP="00350C1D">
      <w:pPr>
        <w:autoSpaceDE w:val="0"/>
        <w:autoSpaceDN w:val="0"/>
        <w:adjustRightInd w:val="0"/>
        <w:spacing w:after="0" w:line="240" w:lineRule="auto"/>
        <w:rPr>
          <w:rFonts w:ascii="TimesNewRomanPSMT" w:hAnsi="TimesNewRomanPSMT" w:cs="TimesNewRomanPSMT"/>
          <w:sz w:val="19"/>
          <w:szCs w:val="19"/>
        </w:rPr>
      </w:pPr>
      <w:r>
        <w:rPr>
          <w:rFonts w:ascii="ArialMT" w:eastAsia="ArialMT" w:hAnsi="TimesNewRomanPSMT" w:cs="ArialMT" w:hint="eastAsia"/>
          <w:sz w:val="19"/>
          <w:szCs w:val="19"/>
        </w:rPr>
        <w:t>•</w:t>
      </w:r>
      <w:r>
        <w:rPr>
          <w:rFonts w:ascii="ArialMT" w:eastAsia="ArialMT" w:hAnsi="TimesNewRomanPSMT" w:cs="ArialMT"/>
          <w:sz w:val="19"/>
          <w:szCs w:val="19"/>
        </w:rPr>
        <w:t xml:space="preserve"> </w:t>
      </w:r>
      <w:r>
        <w:rPr>
          <w:rFonts w:ascii="TimesNewRomanPSMT" w:hAnsi="TimesNewRomanPSMT" w:cs="TimesNewRomanPSMT"/>
          <w:sz w:val="19"/>
          <w:szCs w:val="19"/>
        </w:rPr>
        <w:t xml:space="preserve">winter storage </w:t>
      </w:r>
      <w:r w:rsidR="00217564">
        <w:rPr>
          <w:rFonts w:ascii="TimesNewRomanPSMT" w:hAnsi="TimesNewRomanPSMT" w:cs="TimesNewRomanPSMT"/>
          <w:sz w:val="19"/>
          <w:szCs w:val="19"/>
        </w:rPr>
        <w:tab/>
      </w:r>
    </w:p>
    <w:p w14:paraId="68094D9E" w14:textId="77777777" w:rsidR="00350C1D" w:rsidRDefault="00350C1D" w:rsidP="00350C1D">
      <w:pPr>
        <w:autoSpaceDE w:val="0"/>
        <w:autoSpaceDN w:val="0"/>
        <w:adjustRightInd w:val="0"/>
        <w:spacing w:after="0" w:line="240" w:lineRule="auto"/>
      </w:pPr>
      <w:r>
        <w:rPr>
          <w:rFonts w:ascii="ArialMT" w:eastAsia="ArialMT" w:hAnsi="TimesNewRomanPSMT" w:cs="ArialMT" w:hint="eastAsia"/>
          <w:sz w:val="19"/>
          <w:szCs w:val="19"/>
        </w:rPr>
        <w:t>•</w:t>
      </w:r>
      <w:r>
        <w:rPr>
          <w:rFonts w:ascii="ArialMT" w:eastAsia="ArialMT" w:hAnsi="TimesNewRomanPSMT" w:cs="ArialMT"/>
          <w:sz w:val="19"/>
          <w:szCs w:val="19"/>
        </w:rPr>
        <w:t xml:space="preserve"> </w:t>
      </w:r>
      <w:r>
        <w:rPr>
          <w:rFonts w:ascii="TimesNewRomanPSMT" w:hAnsi="TimesNewRomanPSMT" w:cs="TimesNewRomanPSMT"/>
          <w:sz w:val="19"/>
          <w:szCs w:val="19"/>
        </w:rPr>
        <w:t>depths (approach/alongside/in the basin)</w:t>
      </w:r>
    </w:p>
    <w:p w14:paraId="5FC5DFA1" w14:textId="501BF536" w:rsidR="00350C1D" w:rsidRDefault="00517D27" w:rsidP="001E56FE">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Seems these items should compose a SCF. (a SCF consists of these items)</w:t>
      </w:r>
    </w:p>
    <w:p w14:paraId="0FB32DB4" w14:textId="67ED06EA" w:rsidR="00E22839" w:rsidRDefault="00E22839" w:rsidP="001E56FE">
      <w:pPr>
        <w:autoSpaceDE w:val="0"/>
        <w:autoSpaceDN w:val="0"/>
        <w:adjustRightInd w:val="0"/>
        <w:spacing w:after="0" w:line="240" w:lineRule="auto"/>
        <w:rPr>
          <w:rFonts w:ascii="TimesNewRomanPSMT" w:hAnsi="TimesNewRomanPSMT" w:cs="TimesNewRomanPSMT"/>
          <w:sz w:val="19"/>
          <w:szCs w:val="19"/>
        </w:rPr>
      </w:pPr>
    </w:p>
    <w:p w14:paraId="2ABED8A6" w14:textId="66EF8318" w:rsidR="00E22839" w:rsidRDefault="00E22839" w:rsidP="00E22839">
      <w:pPr>
        <w:pStyle w:val="CommentText"/>
      </w:pPr>
      <w:r>
        <w:t>Greenland - type of workshops and what kind of work is done? Physical Infrastructure?</w:t>
      </w:r>
    </w:p>
    <w:p w14:paraId="0B2F2583" w14:textId="77777777" w:rsidR="00E22839" w:rsidRPr="001E56FE" w:rsidRDefault="00E22839" w:rsidP="001E56FE">
      <w:pPr>
        <w:autoSpaceDE w:val="0"/>
        <w:autoSpaceDN w:val="0"/>
        <w:adjustRightInd w:val="0"/>
        <w:spacing w:after="0" w:line="240" w:lineRule="auto"/>
      </w:pPr>
    </w:p>
    <w:p w14:paraId="3CE593C0" w14:textId="77777777" w:rsidR="004D77D0" w:rsidRPr="00AA3121" w:rsidRDefault="004D77D0" w:rsidP="004D77D0">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677"/>
        <w:gridCol w:w="2306"/>
        <w:gridCol w:w="2329"/>
        <w:gridCol w:w="1930"/>
      </w:tblGrid>
      <w:tr w:rsidR="004D77D0" w14:paraId="607026B4"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1F102" w14:textId="77777777" w:rsidR="004D77D0" w:rsidRDefault="004D77D0" w:rsidP="00FB0834">
            <w:pPr>
              <w:spacing w:after="0" w:line="240" w:lineRule="auto"/>
              <w:rPr>
                <w:rFonts w:ascii="Calibri" w:eastAsia="Calibri" w:hAnsi="Calibri" w:cs="Calibri"/>
              </w:rPr>
            </w:pPr>
            <w:bookmarkStart w:id="12" w:name="_Hlk66975495"/>
            <w:r>
              <w:rPr>
                <w:rFonts w:ascii="Calibri" w:eastAsia="Calibri" w:hAnsi="Calibri" w:cs="Calibri"/>
                <w:b/>
              </w:rPr>
              <w:t>Attribute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1E67C5C7" w14:textId="77777777" w:rsidR="004D77D0" w:rsidRDefault="004D77D0" w:rsidP="00FB0834">
            <w:pPr>
              <w:spacing w:after="0" w:line="240" w:lineRule="auto"/>
              <w:rPr>
                <w:rFonts w:ascii="Calibri" w:eastAsia="Calibri" w:hAnsi="Calibri" w:cs="Calibri"/>
                <w:b/>
              </w:rPr>
            </w:pPr>
            <w:r>
              <w:rPr>
                <w:rFonts w:ascii="Calibri" w:eastAsia="Calibri" w:hAnsi="Calibri" w:cs="Calibri"/>
                <w:b/>
              </w:rPr>
              <w:t>Type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B13ED" w14:textId="77777777" w:rsidR="004D77D0" w:rsidRDefault="004D77D0" w:rsidP="00FB0834">
            <w:pPr>
              <w:spacing w:after="0" w:line="240" w:lineRule="auto"/>
              <w:rPr>
                <w:rFonts w:ascii="Calibri" w:eastAsia="Calibri" w:hAnsi="Calibri" w:cs="Calibri"/>
              </w:rPr>
            </w:pPr>
            <w:r>
              <w:rPr>
                <w:rFonts w:ascii="Calibri" w:eastAsia="Calibri" w:hAnsi="Calibri" w:cs="Calibri"/>
                <w:b/>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3FD81A27" w14:textId="77777777" w:rsidR="004D77D0" w:rsidRDefault="004D77D0" w:rsidP="00FB0834">
            <w:pPr>
              <w:spacing w:after="0" w:line="240" w:lineRule="auto"/>
              <w:rPr>
                <w:rFonts w:ascii="Calibri" w:eastAsia="Calibri" w:hAnsi="Calibri" w:cs="Calibri"/>
                <w:b/>
              </w:rPr>
            </w:pPr>
            <w:r>
              <w:rPr>
                <w:rFonts w:ascii="Calibri" w:eastAsia="Calibri" w:hAnsi="Calibri" w:cs="Calibri"/>
                <w:b/>
              </w:rPr>
              <w:t>Examples</w:t>
            </w:r>
          </w:p>
        </w:tc>
      </w:tr>
      <w:tr w:rsidR="004D77D0" w14:paraId="295C2B7D"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9ADBE" w14:textId="2307FE32" w:rsidR="004D77D0" w:rsidRDefault="00476366" w:rsidP="00FB0834">
            <w:pPr>
              <w:spacing w:after="0" w:line="240" w:lineRule="auto"/>
              <w:rPr>
                <w:rFonts w:ascii="Calibri" w:eastAsia="Calibri" w:hAnsi="Calibri" w:cs="Calibri"/>
              </w:rPr>
            </w:pPr>
            <w:r>
              <w:rPr>
                <w:rFonts w:ascii="Calibri" w:eastAsia="Calibri" w:hAnsi="Calibri" w:cs="Calibri"/>
              </w:rPr>
              <w:t>locationDescription</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41DB3082" w14:textId="2B4757D3" w:rsidR="004D77D0" w:rsidRDefault="0045405B"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0C6F1" w14:textId="1F407B45" w:rsidR="004D77D0" w:rsidRDefault="0045405B" w:rsidP="00FB0834">
            <w:pPr>
              <w:spacing w:after="0" w:line="240" w:lineRule="auto"/>
              <w:rPr>
                <w:rFonts w:ascii="Calibri" w:eastAsia="Calibri" w:hAnsi="Calibri" w:cs="Calibri"/>
              </w:rPr>
            </w:pPr>
            <w:r>
              <w:rPr>
                <w:rFonts w:ascii="Calibri" w:eastAsia="Calibri" w:hAnsi="Calibri" w:cs="Calibri"/>
              </w:rPr>
              <w:t>Referencing the location from prominent feature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A3CCB9E" w14:textId="77777777" w:rsidR="004D77D0" w:rsidRDefault="004D77D0" w:rsidP="00FB0834">
            <w:pPr>
              <w:autoSpaceDE w:val="0"/>
              <w:autoSpaceDN w:val="0"/>
              <w:adjustRightInd w:val="0"/>
              <w:spacing w:after="0" w:line="240" w:lineRule="auto"/>
              <w:rPr>
                <w:rFonts w:ascii="Calibri" w:eastAsia="Calibri" w:hAnsi="Calibri" w:cs="Calibri"/>
              </w:rPr>
            </w:pPr>
          </w:p>
        </w:tc>
      </w:tr>
      <w:tr w:rsidR="004D77D0" w14:paraId="2F3879E1"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D3200" w14:textId="3D2682B9" w:rsidR="004D77D0" w:rsidRDefault="00476366" w:rsidP="00FB0834">
            <w:pPr>
              <w:spacing w:after="0" w:line="240" w:lineRule="auto"/>
              <w:rPr>
                <w:rFonts w:ascii="Calibri" w:eastAsia="Calibri" w:hAnsi="Calibri" w:cs="Calibri"/>
              </w:rPr>
            </w:pPr>
            <w:r>
              <w:rPr>
                <w:rFonts w:ascii="Calibri" w:eastAsia="Calibri" w:hAnsi="Calibri" w:cs="Calibri"/>
              </w:rPr>
              <w:t>repairsAvailable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3F7410CD" w14:textId="767568CC" w:rsidR="004D77D0" w:rsidRDefault="0045405B" w:rsidP="00FB0834">
            <w:pPr>
              <w:spacing w:after="0" w:line="240" w:lineRule="auto"/>
              <w:rPr>
                <w:rFonts w:ascii="Calibri" w:eastAsia="Calibri" w:hAnsi="Calibri" w:cs="Calibri"/>
              </w:rPr>
            </w:pPr>
            <w:r>
              <w:rPr>
                <w:rFonts w:ascii="Calibri" w:eastAsia="Calibri" w:hAnsi="Calibri" w:cs="Calibri"/>
              </w:rPr>
              <w:t>Association to repairServices/or complex attribute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56A67" w14:textId="77777777" w:rsidR="004D77D0" w:rsidRDefault="004D77D0"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4BFDAC4" w14:textId="77777777" w:rsidR="004D77D0" w:rsidRDefault="004D77D0" w:rsidP="00FB0834">
            <w:pPr>
              <w:autoSpaceDE w:val="0"/>
              <w:autoSpaceDN w:val="0"/>
              <w:adjustRightInd w:val="0"/>
              <w:spacing w:after="0" w:line="240" w:lineRule="auto"/>
              <w:rPr>
                <w:rFonts w:ascii="Calibri" w:eastAsia="Calibri" w:hAnsi="Calibri" w:cs="Calibri"/>
              </w:rPr>
            </w:pPr>
          </w:p>
        </w:tc>
      </w:tr>
      <w:tr w:rsidR="0045405B" w14:paraId="275D56A5"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BDF38" w14:textId="2B133FF5" w:rsidR="0045405B" w:rsidRDefault="000F15A2" w:rsidP="00FB0834">
            <w:pPr>
              <w:spacing w:after="0" w:line="240" w:lineRule="auto"/>
              <w:rPr>
                <w:rFonts w:ascii="Calibri" w:eastAsia="Calibri" w:hAnsi="Calibri" w:cs="Calibri"/>
              </w:rPr>
            </w:pPr>
            <w:r>
              <w:rPr>
                <w:rFonts w:ascii="Calibri" w:eastAsia="Calibri" w:hAnsi="Calibri" w:cs="Calibri"/>
              </w:rPr>
              <w:t>supplies</w:t>
            </w:r>
            <w:r w:rsidR="000C38F7">
              <w:rPr>
                <w:rFonts w:ascii="Calibri" w:eastAsia="Calibri" w:hAnsi="Calibri" w:cs="Calibri"/>
              </w:rPr>
              <w:t>Available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98F344C" w14:textId="42718381" w:rsidR="0045405B" w:rsidRDefault="000F15A2" w:rsidP="00FB0834">
            <w:pPr>
              <w:spacing w:after="0" w:line="240" w:lineRule="auto"/>
              <w:rPr>
                <w:rFonts w:ascii="Calibri" w:eastAsia="Calibri" w:hAnsi="Calibri" w:cs="Calibri"/>
              </w:rPr>
            </w:pPr>
            <w:r>
              <w:rPr>
                <w:rFonts w:ascii="Calibri" w:eastAsia="Calibri" w:hAnsi="Calibri" w:cs="Calibri"/>
              </w:rPr>
              <w:t>supplyType</w:t>
            </w:r>
            <w:r w:rsidR="008B3E88">
              <w:rPr>
                <w:rFonts w:ascii="Calibri" w:eastAsia="Calibri" w:hAnsi="Calibri" w:cs="Calibri"/>
              </w:rPr>
              <w:t xml:space="preserve"> (from Services)</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60FFD" w14:textId="3C9B635D" w:rsidR="0045405B" w:rsidRDefault="0045405B" w:rsidP="00FB0834">
            <w:pPr>
              <w:spacing w:after="0" w:line="240" w:lineRule="auto"/>
              <w:rPr>
                <w:rFonts w:ascii="Calibri" w:eastAsia="Calibri" w:hAnsi="Calibri" w:cs="Calibri"/>
              </w:rPr>
            </w:pPr>
            <w:r>
              <w:rPr>
                <w:rFonts w:ascii="Calibri" w:eastAsia="Calibri" w:hAnsi="Calibri" w:cs="Calibri"/>
              </w:rPr>
              <w:t xml:space="preserve">0..* list of available </w:t>
            </w:r>
            <w:r w:rsidR="006A2E88">
              <w:rPr>
                <w:rFonts w:ascii="Calibri" w:eastAsia="Calibri" w:hAnsi="Calibri" w:cs="Calibri"/>
              </w:rPr>
              <w:t>items</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0304896" w14:textId="294EB4C1" w:rsidR="006A2E88" w:rsidRDefault="006A2E88" w:rsidP="000C38F7">
            <w:pPr>
              <w:autoSpaceDE w:val="0"/>
              <w:autoSpaceDN w:val="0"/>
              <w:adjustRightInd w:val="0"/>
              <w:spacing w:after="0" w:line="240" w:lineRule="auto"/>
              <w:rPr>
                <w:rFonts w:ascii="Calibri" w:eastAsia="Calibri" w:hAnsi="Calibri" w:cs="Calibri"/>
              </w:rPr>
            </w:pPr>
          </w:p>
        </w:tc>
      </w:tr>
      <w:tr w:rsidR="000C38F7" w14:paraId="336521F3"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C19AF" w14:textId="1CF90C29" w:rsidR="000C38F7" w:rsidRDefault="000C38F7" w:rsidP="00FB0834">
            <w:pPr>
              <w:spacing w:after="0" w:line="240" w:lineRule="auto"/>
              <w:rPr>
                <w:rFonts w:ascii="Calibri" w:eastAsia="Calibri" w:hAnsi="Calibri" w:cs="Calibri"/>
              </w:rPr>
            </w:pPr>
            <w:r>
              <w:rPr>
                <w:rFonts w:ascii="Calibri" w:eastAsia="Calibri" w:hAnsi="Calibri" w:cs="Calibri"/>
              </w:rPr>
              <w:t>Pumpout</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1E4238C0" w14:textId="17C96F03" w:rsidR="000C38F7" w:rsidRDefault="000C38F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7DFFC" w14:textId="77777777" w:rsidR="000C38F7" w:rsidRDefault="000C38F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0A8B645" w14:textId="77777777" w:rsidR="000C38F7" w:rsidRDefault="000C38F7" w:rsidP="00FB0834">
            <w:pPr>
              <w:autoSpaceDE w:val="0"/>
              <w:autoSpaceDN w:val="0"/>
              <w:adjustRightInd w:val="0"/>
              <w:spacing w:after="0" w:line="240" w:lineRule="auto"/>
              <w:rPr>
                <w:rFonts w:ascii="Calibri" w:eastAsia="Calibri" w:hAnsi="Calibri" w:cs="Calibri"/>
              </w:rPr>
            </w:pPr>
          </w:p>
        </w:tc>
      </w:tr>
      <w:tr w:rsidR="000C38F7" w14:paraId="1C405EB7"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B91EC" w14:textId="01C85331" w:rsidR="000C38F7" w:rsidRDefault="000C38F7" w:rsidP="00FB0834">
            <w:pPr>
              <w:spacing w:after="0" w:line="240" w:lineRule="auto"/>
              <w:rPr>
                <w:rFonts w:ascii="Calibri" w:eastAsia="Calibri" w:hAnsi="Calibri" w:cs="Calibri"/>
              </w:rPr>
            </w:pPr>
            <w:r>
              <w:rPr>
                <w:rFonts w:ascii="Calibri" w:eastAsia="Calibri" w:hAnsi="Calibri" w:cs="Calibri"/>
              </w:rPr>
              <w:t>berthTransient</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66B9E03A" w14:textId="7D90A55D" w:rsidR="000C38F7" w:rsidRDefault="000C38F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F494" w14:textId="77777777" w:rsidR="000C38F7" w:rsidRDefault="000C38F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8428DA3" w14:textId="77777777" w:rsidR="000C38F7" w:rsidRDefault="000C38F7" w:rsidP="00FB0834">
            <w:pPr>
              <w:autoSpaceDE w:val="0"/>
              <w:autoSpaceDN w:val="0"/>
              <w:adjustRightInd w:val="0"/>
              <w:spacing w:after="0" w:line="240" w:lineRule="auto"/>
              <w:rPr>
                <w:rFonts w:ascii="Calibri" w:eastAsia="Calibri" w:hAnsi="Calibri" w:cs="Calibri"/>
              </w:rPr>
            </w:pPr>
          </w:p>
        </w:tc>
      </w:tr>
      <w:tr w:rsidR="000C38F7" w14:paraId="6C3B0B06"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57DF7" w14:textId="2645ED0B" w:rsidR="000C38F7" w:rsidRDefault="000C38F7" w:rsidP="00FB0834">
            <w:pPr>
              <w:spacing w:after="0" w:line="240" w:lineRule="auto"/>
              <w:rPr>
                <w:rFonts w:ascii="Calibri" w:eastAsia="Calibri" w:hAnsi="Calibri" w:cs="Calibri"/>
              </w:rPr>
            </w:pPr>
            <w:r>
              <w:rPr>
                <w:rFonts w:ascii="Calibri" w:eastAsia="Calibri" w:hAnsi="Calibri" w:cs="Calibri"/>
              </w:rPr>
              <w:t>mooringTransient</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92E4E37" w14:textId="14EDC766" w:rsidR="000C38F7" w:rsidRDefault="000C38F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B5398" w14:textId="77777777" w:rsidR="000C38F7" w:rsidRDefault="000C38F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642D03A" w14:textId="77777777" w:rsidR="000C38F7" w:rsidRDefault="000C38F7" w:rsidP="00FB0834">
            <w:pPr>
              <w:autoSpaceDE w:val="0"/>
              <w:autoSpaceDN w:val="0"/>
              <w:adjustRightInd w:val="0"/>
              <w:spacing w:after="0" w:line="240" w:lineRule="auto"/>
              <w:rPr>
                <w:rFonts w:ascii="Calibri" w:eastAsia="Calibri" w:hAnsi="Calibri" w:cs="Calibri"/>
              </w:rPr>
            </w:pPr>
          </w:p>
        </w:tc>
      </w:tr>
      <w:tr w:rsidR="000C38F7" w14:paraId="4B424E33"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0CD2C" w14:textId="09090970" w:rsidR="000C38F7" w:rsidRDefault="000C38F7" w:rsidP="00FB0834">
            <w:pPr>
              <w:spacing w:after="0" w:line="240" w:lineRule="auto"/>
              <w:rPr>
                <w:rFonts w:ascii="Calibri" w:eastAsia="Calibri" w:hAnsi="Calibri" w:cs="Calibri"/>
              </w:rPr>
            </w:pPr>
            <w:r>
              <w:rPr>
                <w:rFonts w:ascii="Calibri" w:eastAsia="Calibri" w:hAnsi="Calibri" w:cs="Calibri"/>
              </w:rPr>
              <w:t>electricity</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14EBF265" w14:textId="01F3F486" w:rsidR="000C38F7" w:rsidRDefault="000C38F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EC543" w14:textId="77777777" w:rsidR="000C38F7" w:rsidRDefault="000C38F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43A27A80" w14:textId="77777777" w:rsidR="000C38F7" w:rsidRDefault="000C38F7" w:rsidP="00FB0834">
            <w:pPr>
              <w:autoSpaceDE w:val="0"/>
              <w:autoSpaceDN w:val="0"/>
              <w:adjustRightInd w:val="0"/>
              <w:spacing w:after="0" w:line="240" w:lineRule="auto"/>
              <w:rPr>
                <w:rFonts w:ascii="Calibri" w:eastAsia="Calibri" w:hAnsi="Calibri" w:cs="Calibri"/>
              </w:rPr>
            </w:pPr>
          </w:p>
        </w:tc>
      </w:tr>
      <w:tr w:rsidR="00EF4647" w14:paraId="66053438"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5CB5F" w14:textId="10673EC1" w:rsidR="00EF4647" w:rsidRDefault="00EF4647" w:rsidP="00FB0834">
            <w:pPr>
              <w:spacing w:after="0" w:line="240" w:lineRule="auto"/>
              <w:rPr>
                <w:rFonts w:ascii="Calibri" w:eastAsia="Calibri" w:hAnsi="Calibri" w:cs="Calibri"/>
              </w:rPr>
            </w:pPr>
            <w:r>
              <w:rPr>
                <w:rFonts w:ascii="Calibri" w:eastAsia="Calibri" w:hAnsi="Calibri" w:cs="Calibri"/>
              </w:rPr>
              <w:t>launchingRamps</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F47DA84" w14:textId="796A70F6" w:rsidR="00EF4647" w:rsidRDefault="00EF464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70673" w14:textId="77777777" w:rsidR="00EF4647" w:rsidRDefault="00EF464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76DF0D11" w14:textId="77777777" w:rsidR="00EF4647" w:rsidRDefault="00EF4647" w:rsidP="00FB0834">
            <w:pPr>
              <w:autoSpaceDE w:val="0"/>
              <w:autoSpaceDN w:val="0"/>
              <w:adjustRightInd w:val="0"/>
              <w:spacing w:after="0" w:line="240" w:lineRule="auto"/>
              <w:rPr>
                <w:rFonts w:ascii="Calibri" w:eastAsia="Calibri" w:hAnsi="Calibri" w:cs="Calibri"/>
              </w:rPr>
            </w:pPr>
          </w:p>
        </w:tc>
      </w:tr>
      <w:tr w:rsidR="00EF4647" w14:paraId="0D8DEB82"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DB5D3" w14:textId="0E46BC31" w:rsidR="00EF4647" w:rsidRDefault="00EF4647" w:rsidP="00FB0834">
            <w:pPr>
              <w:spacing w:after="0" w:line="240" w:lineRule="auto"/>
              <w:rPr>
                <w:rFonts w:ascii="Calibri" w:eastAsia="Calibri" w:hAnsi="Calibri" w:cs="Calibri"/>
              </w:rPr>
            </w:pPr>
            <w:r>
              <w:rPr>
                <w:rFonts w:ascii="Calibri" w:eastAsia="Calibri" w:hAnsi="Calibri" w:cs="Calibri"/>
              </w:rPr>
              <w:t>lifts</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4195457B" w14:textId="3BB63913" w:rsidR="00EF4647" w:rsidRDefault="00EF464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753C2" w14:textId="77777777" w:rsidR="00EF4647" w:rsidRDefault="00EF464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4674E54F" w14:textId="77777777" w:rsidR="00EF4647" w:rsidRDefault="00EF4647" w:rsidP="00FB0834">
            <w:pPr>
              <w:autoSpaceDE w:val="0"/>
              <w:autoSpaceDN w:val="0"/>
              <w:adjustRightInd w:val="0"/>
              <w:spacing w:after="0" w:line="240" w:lineRule="auto"/>
              <w:rPr>
                <w:rFonts w:ascii="Calibri" w:eastAsia="Calibri" w:hAnsi="Calibri" w:cs="Calibri"/>
              </w:rPr>
            </w:pPr>
          </w:p>
        </w:tc>
      </w:tr>
      <w:tr w:rsidR="00EF4647" w14:paraId="5204311B"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B512C" w14:textId="36FC7072" w:rsidR="00EF4647" w:rsidRDefault="00EF4647" w:rsidP="00FB0834">
            <w:pPr>
              <w:spacing w:after="0" w:line="240" w:lineRule="auto"/>
              <w:rPr>
                <w:rFonts w:ascii="Calibri" w:eastAsia="Calibri" w:hAnsi="Calibri" w:cs="Calibri"/>
              </w:rPr>
            </w:pPr>
            <w:r>
              <w:rPr>
                <w:rFonts w:ascii="Calibri" w:eastAsia="Calibri" w:hAnsi="Calibri" w:cs="Calibri"/>
              </w:rPr>
              <w:t>hoists</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1F5FFF0" w14:textId="429EB32C" w:rsidR="00EF4647" w:rsidRDefault="00EF464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89D3E" w14:textId="77777777" w:rsidR="00EF4647" w:rsidRDefault="00EF464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964FB2A" w14:textId="77777777" w:rsidR="00EF4647" w:rsidRDefault="00EF4647" w:rsidP="00FB0834">
            <w:pPr>
              <w:autoSpaceDE w:val="0"/>
              <w:autoSpaceDN w:val="0"/>
              <w:adjustRightInd w:val="0"/>
              <w:spacing w:after="0" w:line="240" w:lineRule="auto"/>
              <w:rPr>
                <w:rFonts w:ascii="Calibri" w:eastAsia="Calibri" w:hAnsi="Calibri" w:cs="Calibri"/>
              </w:rPr>
            </w:pPr>
          </w:p>
        </w:tc>
      </w:tr>
      <w:tr w:rsidR="00EF4647" w14:paraId="6DBC3B96"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9FC6E" w14:textId="536D99BE" w:rsidR="00EF4647" w:rsidRDefault="00EF4647" w:rsidP="00FB0834">
            <w:pPr>
              <w:spacing w:after="0" w:line="240" w:lineRule="auto"/>
              <w:rPr>
                <w:rFonts w:ascii="Calibri" w:eastAsia="Calibri" w:hAnsi="Calibri" w:cs="Calibri"/>
              </w:rPr>
            </w:pPr>
            <w:r>
              <w:rPr>
                <w:rFonts w:ascii="Calibri" w:eastAsia="Calibri" w:hAnsi="Calibri" w:cs="Calibri"/>
              </w:rPr>
              <w:t>marineRailway</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5E55E16C" w14:textId="6A4A3744" w:rsidR="00EF4647" w:rsidRDefault="00EF464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5E7CB" w14:textId="77777777" w:rsidR="00EF4647" w:rsidRDefault="00EF464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08A1E61" w14:textId="77777777" w:rsidR="00EF4647" w:rsidRDefault="00EF4647" w:rsidP="00FB0834">
            <w:pPr>
              <w:autoSpaceDE w:val="0"/>
              <w:autoSpaceDN w:val="0"/>
              <w:adjustRightInd w:val="0"/>
              <w:spacing w:after="0" w:line="240" w:lineRule="auto"/>
              <w:rPr>
                <w:rFonts w:ascii="Calibri" w:eastAsia="Calibri" w:hAnsi="Calibri" w:cs="Calibri"/>
              </w:rPr>
            </w:pPr>
          </w:p>
        </w:tc>
      </w:tr>
      <w:tr w:rsidR="00EF4647" w14:paraId="41C33662"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07DF3" w14:textId="0722CE83" w:rsidR="00EF4647" w:rsidRDefault="00EF4647" w:rsidP="00FB0834">
            <w:pPr>
              <w:spacing w:after="0" w:line="240" w:lineRule="auto"/>
              <w:rPr>
                <w:rFonts w:ascii="Calibri" w:eastAsia="Calibri" w:hAnsi="Calibri" w:cs="Calibri"/>
              </w:rPr>
            </w:pPr>
            <w:r>
              <w:rPr>
                <w:rFonts w:ascii="Calibri" w:eastAsia="Calibri" w:hAnsi="Calibri" w:cs="Calibri"/>
              </w:rPr>
              <w:t>Winterstorage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4A8C8721" w14:textId="6BA7F5E5" w:rsidR="00EF4647" w:rsidRDefault="00EF4647"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8CB24" w14:textId="77777777" w:rsidR="00EF4647" w:rsidRDefault="00EF4647"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405E8DE" w14:textId="77777777" w:rsidR="00EF4647" w:rsidRDefault="00EF4647" w:rsidP="00FB0834">
            <w:pPr>
              <w:autoSpaceDE w:val="0"/>
              <w:autoSpaceDN w:val="0"/>
              <w:adjustRightInd w:val="0"/>
              <w:spacing w:after="0" w:line="240" w:lineRule="auto"/>
              <w:rPr>
                <w:rFonts w:ascii="Calibri" w:eastAsia="Calibri" w:hAnsi="Calibri" w:cs="Calibri"/>
              </w:rPr>
            </w:pPr>
          </w:p>
        </w:tc>
      </w:tr>
      <w:tr w:rsidR="0045405B" w14:paraId="47F813EA"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AC832" w14:textId="73147B0E" w:rsidR="0045405B" w:rsidRDefault="0045405B" w:rsidP="00FB0834">
            <w:pPr>
              <w:spacing w:after="0" w:line="240" w:lineRule="auto"/>
              <w:rPr>
                <w:rFonts w:ascii="Calibri" w:eastAsia="Calibri" w:hAnsi="Calibri" w:cs="Calibri"/>
              </w:rPr>
            </w:pPr>
            <w:r>
              <w:rPr>
                <w:rFonts w:ascii="Calibri" w:eastAsia="Calibri" w:hAnsi="Calibri" w:cs="Calibri"/>
              </w:rPr>
              <w:t>depthApproach</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6A2F1DAC" w14:textId="21BD1F1B" w:rsidR="0045405B" w:rsidRDefault="0045405B" w:rsidP="00FB0834">
            <w:pPr>
              <w:spacing w:after="0" w:line="240" w:lineRule="auto"/>
              <w:rPr>
                <w:rFonts w:ascii="Calibri" w:eastAsia="Calibri" w:hAnsi="Calibri" w:cs="Calibri"/>
              </w:rPr>
            </w:pPr>
            <w:r>
              <w:rPr>
                <w:rFonts w:ascii="Calibri" w:eastAsia="Calibri" w:hAnsi="Calibri" w:cs="Calibri"/>
              </w:rPr>
              <w:t>Float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244D3" w14:textId="3EC6ABC3" w:rsidR="0045405B" w:rsidRDefault="0045405B" w:rsidP="00FB0834">
            <w:pPr>
              <w:spacing w:after="0" w:line="240" w:lineRule="auto"/>
              <w:rPr>
                <w:rFonts w:ascii="Calibri" w:eastAsia="Calibri" w:hAnsi="Calibri" w:cs="Calibri"/>
              </w:rPr>
            </w:pPr>
            <w:r>
              <w:rPr>
                <w:rFonts w:ascii="Calibri" w:eastAsia="Calibri" w:hAnsi="Calibri" w:cs="Calibri"/>
              </w:rPr>
              <w:t>Navigable depth for the approach</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0267175E" w14:textId="77777777" w:rsidR="0045405B" w:rsidRDefault="0045405B" w:rsidP="00FB0834">
            <w:pPr>
              <w:autoSpaceDE w:val="0"/>
              <w:autoSpaceDN w:val="0"/>
              <w:adjustRightInd w:val="0"/>
              <w:spacing w:after="0" w:line="240" w:lineRule="auto"/>
              <w:rPr>
                <w:rFonts w:ascii="Calibri" w:eastAsia="Calibri" w:hAnsi="Calibri" w:cs="Calibri"/>
              </w:rPr>
            </w:pPr>
          </w:p>
        </w:tc>
      </w:tr>
      <w:tr w:rsidR="0045405B" w14:paraId="54B68BEE"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44044" w14:textId="7606EB1F" w:rsidR="0045405B" w:rsidRDefault="0045405B" w:rsidP="00FB0834">
            <w:pPr>
              <w:spacing w:after="0" w:line="240" w:lineRule="auto"/>
              <w:rPr>
                <w:rFonts w:ascii="Calibri" w:eastAsia="Calibri" w:hAnsi="Calibri" w:cs="Calibri"/>
              </w:rPr>
            </w:pPr>
            <w:r>
              <w:rPr>
                <w:rFonts w:ascii="Calibri" w:eastAsia="Calibri" w:hAnsi="Calibri" w:cs="Calibri"/>
              </w:rPr>
              <w:t>depthAlongside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C52697C" w14:textId="7FD0992B" w:rsidR="0045405B" w:rsidRDefault="0045405B" w:rsidP="00FB0834">
            <w:pPr>
              <w:spacing w:after="0" w:line="240" w:lineRule="auto"/>
              <w:rPr>
                <w:rFonts w:ascii="Calibri" w:eastAsia="Calibri" w:hAnsi="Calibri" w:cs="Calibri"/>
              </w:rPr>
            </w:pPr>
            <w:r>
              <w:rPr>
                <w:rFonts w:ascii="Calibri" w:eastAsia="Calibri" w:hAnsi="Calibri" w:cs="Calibri"/>
              </w:rPr>
              <w:t>Float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5B2C3" w14:textId="4B65F448" w:rsidR="0045405B" w:rsidRDefault="0045405B" w:rsidP="00FB0834">
            <w:pPr>
              <w:spacing w:after="0" w:line="240" w:lineRule="auto"/>
              <w:rPr>
                <w:rFonts w:ascii="Calibri" w:eastAsia="Calibri" w:hAnsi="Calibri" w:cs="Calibri"/>
              </w:rPr>
            </w:pPr>
            <w:r>
              <w:rPr>
                <w:rFonts w:ascii="Calibri" w:eastAsia="Calibri" w:hAnsi="Calibri" w:cs="Calibri"/>
              </w:rPr>
              <w:t>Depth alongside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FC787ED" w14:textId="77777777" w:rsidR="0045405B" w:rsidRDefault="0045405B" w:rsidP="00FB0834">
            <w:pPr>
              <w:autoSpaceDE w:val="0"/>
              <w:autoSpaceDN w:val="0"/>
              <w:adjustRightInd w:val="0"/>
              <w:spacing w:after="0" w:line="240" w:lineRule="auto"/>
              <w:rPr>
                <w:rFonts w:ascii="Calibri" w:eastAsia="Calibri" w:hAnsi="Calibri" w:cs="Calibri"/>
              </w:rPr>
            </w:pPr>
          </w:p>
        </w:tc>
      </w:tr>
      <w:bookmarkEnd w:id="12"/>
    </w:tbl>
    <w:p w14:paraId="795A952F" w14:textId="291B102B" w:rsidR="004D77D0" w:rsidRDefault="004D77D0" w:rsidP="005B57B1"/>
    <w:p w14:paraId="0E4811F3" w14:textId="1DCEE2CD" w:rsidR="004755C2" w:rsidRDefault="004755C2" w:rsidP="004755C2">
      <w:pPr>
        <w:pStyle w:val="Heading1"/>
      </w:pPr>
      <w:r>
        <w:lastRenderedPageBreak/>
        <w:t>Storage Facilities</w:t>
      </w:r>
    </w:p>
    <w:p w14:paraId="6B5499E7" w14:textId="77777777" w:rsidR="004755C2" w:rsidRDefault="004755C2" w:rsidP="004755C2">
      <w:pPr>
        <w:pStyle w:val="Heading2"/>
      </w:pPr>
      <w:bookmarkStart w:id="13" w:name="_Hlk67154408"/>
      <w:r>
        <w:t>Cargo Shed</w:t>
      </w:r>
    </w:p>
    <w:p w14:paraId="27A11A19" w14:textId="77777777" w:rsidR="004755C2" w:rsidRPr="004755C2" w:rsidRDefault="004755C2" w:rsidP="004755C2">
      <w:r>
        <w:t>Canada</w:t>
      </w:r>
    </w:p>
    <w:p w14:paraId="6A72E933" w14:textId="77777777" w:rsidR="004755C2" w:rsidRDefault="004755C2" w:rsidP="004755C2">
      <w:pPr>
        <w:pStyle w:val="Heading2"/>
      </w:pPr>
      <w:r>
        <w:t>Cold Storage</w:t>
      </w:r>
    </w:p>
    <w:p w14:paraId="2F8DBB3B" w14:textId="4386395F" w:rsidR="004755C2" w:rsidRDefault="004755C2" w:rsidP="004755C2">
      <w:r>
        <w:t>Canada</w:t>
      </w:r>
    </w:p>
    <w:p w14:paraId="5F877930" w14:textId="32BD9F1C" w:rsidR="004755C2" w:rsidRDefault="004755C2" w:rsidP="004755C2">
      <w:pPr>
        <w:pStyle w:val="Heading2"/>
      </w:pPr>
      <w:r>
        <w:t>Grain Elevator</w:t>
      </w:r>
    </w:p>
    <w:p w14:paraId="6B4102E6" w14:textId="77777777" w:rsidR="004755C2" w:rsidRPr="004755C2" w:rsidRDefault="004755C2" w:rsidP="004755C2">
      <w:r>
        <w:t>Canada</w:t>
      </w:r>
    </w:p>
    <w:p w14:paraId="62ADB304" w14:textId="77777777" w:rsidR="004755C2" w:rsidRDefault="004755C2" w:rsidP="004755C2">
      <w:pPr>
        <w:pStyle w:val="Heading2"/>
      </w:pPr>
      <w:r>
        <w:t>Warehouse</w:t>
      </w:r>
    </w:p>
    <w:bookmarkEnd w:id="13"/>
    <w:p w14:paraId="3CB97B57" w14:textId="77777777" w:rsidR="004755C2" w:rsidRDefault="004755C2" w:rsidP="004755C2">
      <w:r>
        <w:t>Canada</w:t>
      </w:r>
    </w:p>
    <w:p w14:paraId="58B07270" w14:textId="77777777" w:rsidR="004755C2" w:rsidRPr="004755C2" w:rsidRDefault="004755C2" w:rsidP="004755C2"/>
    <w:p w14:paraId="5D08F1B1" w14:textId="7F199A3D" w:rsidR="00D55FCD" w:rsidRDefault="00D55FCD" w:rsidP="009C3AF7">
      <w:pPr>
        <w:pStyle w:val="Heading1"/>
        <w:rPr>
          <w:rFonts w:eastAsia="Times New Roman"/>
          <w:lang w:val="en-GB"/>
        </w:rPr>
      </w:pPr>
      <w:r>
        <w:rPr>
          <w:rFonts w:eastAsia="Times New Roman"/>
          <w:lang w:val="en-GB"/>
        </w:rPr>
        <w:t>Signals</w:t>
      </w:r>
    </w:p>
    <w:p w14:paraId="143F0236" w14:textId="4B8B4DD8" w:rsidR="00D55FCD" w:rsidRDefault="00D55FCD" w:rsidP="00D55FCD">
      <w:pPr>
        <w:pStyle w:val="Heading2"/>
        <w:rPr>
          <w:rFonts w:eastAsia="Times New Roman"/>
          <w:lang w:val="en-GB"/>
        </w:rPr>
      </w:pPr>
      <w:r>
        <w:rPr>
          <w:rFonts w:eastAsia="Times New Roman"/>
          <w:lang w:val="en-GB"/>
        </w:rPr>
        <w:t>Storm signals</w:t>
      </w:r>
    </w:p>
    <w:p w14:paraId="3A3635E1" w14:textId="421CAAB4" w:rsidR="00D55FCD" w:rsidRPr="00D55FCD" w:rsidRDefault="00D55FCD" w:rsidP="00D55FCD">
      <w:pPr>
        <w:rPr>
          <w:lang w:val="en-GB"/>
        </w:rPr>
      </w:pPr>
      <w:r>
        <w:rPr>
          <w:lang w:val="en-GB"/>
        </w:rPr>
        <w:t>UKHO</w:t>
      </w:r>
    </w:p>
    <w:p w14:paraId="46558034" w14:textId="6420E548" w:rsidR="009C3AF7" w:rsidRDefault="009C3AF7" w:rsidP="00D55FCD">
      <w:pPr>
        <w:pStyle w:val="Heading2"/>
        <w:rPr>
          <w:rFonts w:eastAsia="Times New Roman"/>
          <w:lang w:val="en-GB"/>
        </w:rPr>
      </w:pPr>
      <w:r w:rsidRPr="009C3AF7">
        <w:rPr>
          <w:rFonts w:eastAsia="Times New Roman"/>
          <w:lang w:val="en-GB"/>
        </w:rPr>
        <w:t>Traffic signals</w:t>
      </w:r>
    </w:p>
    <w:p w14:paraId="7EDBFA18" w14:textId="4EF918ED" w:rsidR="00FB0834" w:rsidRPr="00FB0834" w:rsidRDefault="009C3AF7" w:rsidP="00FB0834">
      <w:pPr>
        <w:rPr>
          <w:lang w:val="en-GB"/>
        </w:rPr>
      </w:pPr>
      <w:r>
        <w:rPr>
          <w:lang w:val="en-GB"/>
        </w:rPr>
        <w:t>UKHO</w:t>
      </w:r>
    </w:p>
    <w:p w14:paraId="21E276D1" w14:textId="763F8B9D" w:rsidR="006F5B22" w:rsidRDefault="006F5B22" w:rsidP="006F5B22">
      <w:pPr>
        <w:pStyle w:val="Heading1"/>
      </w:pPr>
      <w:r>
        <w:t>Transport connections</w:t>
      </w:r>
    </w:p>
    <w:p w14:paraId="3B4C1CA0" w14:textId="4692A945" w:rsidR="006F5B22" w:rsidRPr="006F5B22" w:rsidRDefault="006F5B22" w:rsidP="006F5B22">
      <w:r>
        <w:t>Railway, highway - Canada</w:t>
      </w:r>
    </w:p>
    <w:p w14:paraId="394DED5D" w14:textId="6FF52AE7" w:rsidR="00702B33" w:rsidRDefault="00702B33" w:rsidP="006B141F">
      <w:pPr>
        <w:pStyle w:val="Heading1"/>
      </w:pPr>
      <w:r>
        <w:t>Wharves</w:t>
      </w:r>
    </w:p>
    <w:p w14:paraId="7D97D835" w14:textId="77777777" w:rsidR="00702B33" w:rsidRDefault="00702B33" w:rsidP="00702B33">
      <w:pPr>
        <w:pStyle w:val="Heading2"/>
      </w:pPr>
      <w:r>
        <w:t>Justifications for use</w:t>
      </w:r>
    </w:p>
    <w:p w14:paraId="454E57C6" w14:textId="77777777" w:rsidR="00702B33" w:rsidRDefault="00702B33" w:rsidP="00702B33">
      <w:pPr>
        <w:pStyle w:val="Heading3"/>
      </w:pPr>
      <w:r>
        <w:t>US Coast Pilot</w:t>
      </w:r>
    </w:p>
    <w:p w14:paraId="2420345F" w14:textId="256677F3" w:rsidR="00702B33" w:rsidRDefault="00702B33" w:rsidP="00702B33">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In major ports, deep-draft facilities (depths alongside of 15 feet or more) are described individually under the heading </w:t>
      </w:r>
      <w:r>
        <w:rPr>
          <w:rFonts w:ascii="TimesNewRomanPS-BoldMT" w:hAnsi="TimesNewRomanPS-BoldMT" w:cs="TimesNewRomanPS-BoldMT"/>
          <w:b/>
          <w:bCs/>
          <w:sz w:val="19"/>
          <w:szCs w:val="19"/>
        </w:rPr>
        <w:t>Wharves</w:t>
      </w:r>
      <w:r>
        <w:rPr>
          <w:rFonts w:ascii="TimesNewRomanPSMT" w:hAnsi="TimesNewRomanPSMT" w:cs="TimesNewRomanPSMT"/>
          <w:sz w:val="19"/>
          <w:szCs w:val="19"/>
        </w:rPr>
        <w:t>.</w:t>
      </w:r>
    </w:p>
    <w:p w14:paraId="67145BAC" w14:textId="463D8DA4" w:rsidR="004755C2" w:rsidRDefault="004755C2" w:rsidP="004755C2">
      <w:pPr>
        <w:pStyle w:val="Heading3"/>
      </w:pPr>
      <w:r>
        <w:t>Canada</w:t>
      </w:r>
    </w:p>
    <w:p w14:paraId="426F9AF4" w14:textId="79529DB1" w:rsidR="004755C2" w:rsidRDefault="004755C2" w:rsidP="004755C2">
      <w:pPr>
        <w:rPr>
          <w:b/>
          <w:u w:val="single"/>
        </w:rPr>
      </w:pPr>
      <w:r w:rsidRPr="00C11498">
        <w:t xml:space="preserve">some wharves have </w:t>
      </w:r>
      <w:r w:rsidRPr="004B7355">
        <w:rPr>
          <w:b/>
          <w:u w:val="single"/>
        </w:rPr>
        <w:t>cathodic protection system</w:t>
      </w:r>
    </w:p>
    <w:p w14:paraId="71788CCE" w14:textId="316A15AD" w:rsidR="004755C2" w:rsidRPr="004755C2" w:rsidRDefault="004755C2" w:rsidP="004755C2">
      <w:pPr>
        <w:rPr>
          <w:bCs/>
        </w:rPr>
      </w:pPr>
      <w:r>
        <w:rPr>
          <w:bCs/>
        </w:rPr>
        <w:t>gangways</w:t>
      </w:r>
    </w:p>
    <w:p w14:paraId="72A4FC69" w14:textId="6F337519" w:rsidR="00702B33" w:rsidRPr="00AA3121" w:rsidRDefault="00702B33" w:rsidP="00702B33">
      <w:pPr>
        <w:pStyle w:val="Heading2"/>
      </w:pPr>
      <w:r>
        <w:t>Attributes</w:t>
      </w:r>
    </w:p>
    <w:tbl>
      <w:tblPr>
        <w:tblW w:w="9242" w:type="dxa"/>
        <w:tblInd w:w="108" w:type="dxa"/>
        <w:tblCellMar>
          <w:left w:w="10" w:type="dxa"/>
          <w:right w:w="10" w:type="dxa"/>
        </w:tblCellMar>
        <w:tblLook w:val="04A0" w:firstRow="1" w:lastRow="0" w:firstColumn="1" w:lastColumn="0" w:noHBand="0" w:noVBand="1"/>
      </w:tblPr>
      <w:tblGrid>
        <w:gridCol w:w="2677"/>
        <w:gridCol w:w="2306"/>
        <w:gridCol w:w="2329"/>
        <w:gridCol w:w="1930"/>
      </w:tblGrid>
      <w:tr w:rsidR="00702B33" w14:paraId="7F579581"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42CEC" w14:textId="77777777" w:rsidR="00702B33" w:rsidRDefault="00702B33" w:rsidP="00FB0834">
            <w:pPr>
              <w:spacing w:after="0" w:line="240" w:lineRule="auto"/>
              <w:rPr>
                <w:rFonts w:ascii="Calibri" w:eastAsia="Calibri" w:hAnsi="Calibri" w:cs="Calibri"/>
              </w:rPr>
            </w:pPr>
            <w:r>
              <w:rPr>
                <w:rFonts w:ascii="Calibri" w:eastAsia="Calibri" w:hAnsi="Calibri" w:cs="Calibri"/>
                <w:b/>
              </w:rPr>
              <w:t>Attribute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9EC3F6A" w14:textId="77777777" w:rsidR="00702B33" w:rsidRDefault="00702B33" w:rsidP="00FB0834">
            <w:pPr>
              <w:spacing w:after="0" w:line="240" w:lineRule="auto"/>
              <w:rPr>
                <w:rFonts w:ascii="Calibri" w:eastAsia="Calibri" w:hAnsi="Calibri" w:cs="Calibri"/>
                <w:b/>
              </w:rPr>
            </w:pPr>
            <w:r>
              <w:rPr>
                <w:rFonts w:ascii="Calibri" w:eastAsia="Calibri" w:hAnsi="Calibri" w:cs="Calibri"/>
                <w:b/>
              </w:rPr>
              <w:t>Type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98BA4" w14:textId="77777777" w:rsidR="00702B33" w:rsidRDefault="00702B33" w:rsidP="00FB0834">
            <w:pPr>
              <w:spacing w:after="0" w:line="240" w:lineRule="auto"/>
              <w:rPr>
                <w:rFonts w:ascii="Calibri" w:eastAsia="Calibri" w:hAnsi="Calibri" w:cs="Calibri"/>
              </w:rPr>
            </w:pPr>
            <w:r>
              <w:rPr>
                <w:rFonts w:ascii="Calibri" w:eastAsia="Calibri" w:hAnsi="Calibri" w:cs="Calibri"/>
                <w:b/>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B7EED04" w14:textId="77777777" w:rsidR="00702B33" w:rsidRDefault="00702B33" w:rsidP="00FB0834">
            <w:pPr>
              <w:spacing w:after="0" w:line="240" w:lineRule="auto"/>
              <w:rPr>
                <w:rFonts w:ascii="Calibri" w:eastAsia="Calibri" w:hAnsi="Calibri" w:cs="Calibri"/>
                <w:b/>
              </w:rPr>
            </w:pPr>
            <w:r>
              <w:rPr>
                <w:rFonts w:ascii="Calibri" w:eastAsia="Calibri" w:hAnsi="Calibri" w:cs="Calibri"/>
                <w:b/>
              </w:rPr>
              <w:t>Examples</w:t>
            </w:r>
          </w:p>
        </w:tc>
      </w:tr>
      <w:tr w:rsidR="00DD4897" w14:paraId="7745D002"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9A7B7" w14:textId="3D73611D" w:rsidR="00DD4897" w:rsidRDefault="00DD4897" w:rsidP="00FB0834">
            <w:pPr>
              <w:spacing w:after="0" w:line="240" w:lineRule="auto"/>
              <w:rPr>
                <w:rFonts w:ascii="Calibri" w:eastAsia="Calibri" w:hAnsi="Calibri" w:cs="Calibri"/>
              </w:rPr>
            </w:pPr>
            <w:r>
              <w:rPr>
                <w:rFonts w:ascii="Calibri" w:eastAsia="Calibri" w:hAnsi="Calibri" w:cs="Calibri"/>
              </w:rPr>
              <w:t>featureName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3553BD9F" w14:textId="101AF563" w:rsidR="00DD4897" w:rsidRDefault="00DD4897" w:rsidP="00FB0834">
            <w:pPr>
              <w:spacing w:after="0" w:line="240" w:lineRule="auto"/>
              <w:rPr>
                <w:rFonts w:ascii="Calibri" w:eastAsia="Calibri" w:hAnsi="Calibri" w:cs="Calibri"/>
              </w:rPr>
            </w:pPr>
            <w:r>
              <w:rPr>
                <w:rFonts w:ascii="Calibri" w:eastAsia="Calibri" w:hAnsi="Calibri" w:cs="Calibri"/>
              </w:rPr>
              <w:t>featurnName type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E5012" w14:textId="4DA91780" w:rsidR="00DD4897" w:rsidRDefault="00DD4897" w:rsidP="00FB0834">
            <w:pPr>
              <w:spacing w:after="0" w:line="240" w:lineRule="auto"/>
              <w:rPr>
                <w:rFonts w:ascii="Calibri" w:eastAsia="Calibri" w:hAnsi="Calibri" w:cs="Calibri"/>
              </w:rPr>
            </w:pPr>
            <w:r>
              <w:rPr>
                <w:rFonts w:ascii="Calibri" w:eastAsia="Calibri" w:hAnsi="Calibri" w:cs="Calibri"/>
              </w:rPr>
              <w:t>Name of the pier or wharf</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C72B2E6" w14:textId="77777777" w:rsidR="00DD4897" w:rsidRDefault="00DD4897" w:rsidP="00FB0834">
            <w:pPr>
              <w:autoSpaceDE w:val="0"/>
              <w:autoSpaceDN w:val="0"/>
              <w:adjustRightInd w:val="0"/>
              <w:spacing w:after="0" w:line="240" w:lineRule="auto"/>
              <w:rPr>
                <w:rFonts w:ascii="Calibri" w:eastAsia="Calibri" w:hAnsi="Calibri" w:cs="Calibri"/>
              </w:rPr>
            </w:pPr>
          </w:p>
        </w:tc>
      </w:tr>
      <w:tr w:rsidR="00DD4897" w14:paraId="23E56E05" w14:textId="77777777" w:rsidTr="00371151">
        <w:trPr>
          <w:trHeight w:val="196"/>
        </w:trPr>
        <w:tc>
          <w:tcPr>
            <w:tcW w:w="26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2736E75" w14:textId="150E9151" w:rsidR="00DD4897" w:rsidRDefault="00DF46F4" w:rsidP="00FB0834">
            <w:pPr>
              <w:spacing w:after="0" w:line="240" w:lineRule="auto"/>
              <w:rPr>
                <w:rFonts w:ascii="Calibri" w:eastAsia="Calibri" w:hAnsi="Calibri" w:cs="Calibri"/>
              </w:rPr>
            </w:pPr>
            <w:r>
              <w:rPr>
                <w:rFonts w:ascii="Calibri" w:eastAsia="Calibri" w:hAnsi="Calibri" w:cs="Calibri"/>
              </w:rPr>
              <w:t>Coordinates</w:t>
            </w:r>
          </w:p>
        </w:tc>
        <w:tc>
          <w:tcPr>
            <w:tcW w:w="2306" w:type="dxa"/>
            <w:tcBorders>
              <w:top w:val="single" w:sz="4" w:space="0" w:color="000000"/>
              <w:left w:val="single" w:sz="4" w:space="0" w:color="000000"/>
              <w:bottom w:val="single" w:sz="4" w:space="0" w:color="auto"/>
              <w:right w:val="single" w:sz="4" w:space="0" w:color="000000"/>
            </w:tcBorders>
            <w:shd w:val="clear" w:color="000000" w:fill="FFFFFF"/>
          </w:tcPr>
          <w:p w14:paraId="416155A5" w14:textId="1869FC54" w:rsidR="00DD4897" w:rsidRDefault="00DF46F4" w:rsidP="00FB0834">
            <w:pPr>
              <w:spacing w:after="0" w:line="240" w:lineRule="auto"/>
              <w:rPr>
                <w:rFonts w:ascii="Calibri" w:eastAsia="Calibri" w:hAnsi="Calibri" w:cs="Calibri"/>
              </w:rPr>
            </w:pPr>
            <w:r>
              <w:rPr>
                <w:rFonts w:ascii="Calibri" w:eastAsia="Calibri" w:hAnsi="Calibri" w:cs="Calibri"/>
              </w:rPr>
              <w:t>Lat/lng</w:t>
            </w:r>
          </w:p>
        </w:tc>
        <w:tc>
          <w:tcPr>
            <w:tcW w:w="23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E1F7E4C" w14:textId="5256FA0E" w:rsidR="00DD4897" w:rsidRDefault="00DF46F4" w:rsidP="00FB0834">
            <w:pPr>
              <w:spacing w:after="0" w:line="240" w:lineRule="auto"/>
              <w:rPr>
                <w:rFonts w:ascii="Calibri" w:eastAsia="Calibri" w:hAnsi="Calibri" w:cs="Calibri"/>
              </w:rPr>
            </w:pPr>
            <w:r>
              <w:rPr>
                <w:rFonts w:ascii="Calibri" w:eastAsia="Calibri" w:hAnsi="Calibri" w:cs="Calibri"/>
              </w:rPr>
              <w:t>Geographic coordinates (comes from feature type)</w:t>
            </w:r>
          </w:p>
        </w:tc>
        <w:tc>
          <w:tcPr>
            <w:tcW w:w="1930" w:type="dxa"/>
            <w:tcBorders>
              <w:top w:val="single" w:sz="4" w:space="0" w:color="000000"/>
              <w:left w:val="single" w:sz="4" w:space="0" w:color="000000"/>
              <w:bottom w:val="single" w:sz="4" w:space="0" w:color="auto"/>
              <w:right w:val="single" w:sz="4" w:space="0" w:color="000000"/>
            </w:tcBorders>
            <w:shd w:val="clear" w:color="000000" w:fill="FFFFFF"/>
          </w:tcPr>
          <w:p w14:paraId="293CFDE8" w14:textId="77777777" w:rsidR="00DD4897" w:rsidRDefault="00DD4897" w:rsidP="00FB0834">
            <w:pPr>
              <w:autoSpaceDE w:val="0"/>
              <w:autoSpaceDN w:val="0"/>
              <w:adjustRightInd w:val="0"/>
              <w:spacing w:after="0" w:line="240" w:lineRule="auto"/>
              <w:rPr>
                <w:rFonts w:ascii="Calibri" w:eastAsia="Calibri" w:hAnsi="Calibri" w:cs="Calibri"/>
              </w:rPr>
            </w:pPr>
          </w:p>
        </w:tc>
      </w:tr>
      <w:tr w:rsidR="00DF46F4" w14:paraId="20AC8AC2" w14:textId="77777777" w:rsidTr="00371151">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055430C" w14:textId="644CA2AF" w:rsidR="00DF46F4" w:rsidRDefault="00371151" w:rsidP="00FB0834">
            <w:pPr>
              <w:spacing w:after="0" w:line="240" w:lineRule="auto"/>
              <w:rPr>
                <w:rFonts w:ascii="Calibri" w:eastAsia="Calibri" w:hAnsi="Calibri" w:cs="Calibri"/>
              </w:rPr>
            </w:pPr>
            <w:r>
              <w:rPr>
                <w:rFonts w:ascii="Calibri" w:eastAsia="Calibri" w:hAnsi="Calibri" w:cs="Calibri"/>
              </w:rPr>
              <w:t>locationBearing</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01F9F69C" w14:textId="0EE620AD" w:rsidR="00DF46F4" w:rsidRDefault="00371151" w:rsidP="00FB0834">
            <w:pPr>
              <w:spacing w:after="0" w:line="240" w:lineRule="auto"/>
              <w:rPr>
                <w:rFonts w:ascii="Calibri" w:eastAsia="Calibri" w:hAnsi="Calibri" w:cs="Calibri"/>
              </w:rPr>
            </w:pPr>
            <w:r>
              <w:rPr>
                <w:rFonts w:ascii="Calibri" w:eastAsia="Calibri" w:hAnsi="Calibri" w:cs="Calibri"/>
              </w:rPr>
              <w:t>locationBearingType</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D766A94" w14:textId="2AAD8672" w:rsidR="00DF46F4" w:rsidRDefault="00371151" w:rsidP="00DF46F4">
            <w:pPr>
              <w:autoSpaceDE w:val="0"/>
              <w:autoSpaceDN w:val="0"/>
              <w:adjustRightInd w:val="0"/>
              <w:spacing w:after="0" w:line="240" w:lineRule="auto"/>
              <w:rPr>
                <w:rFonts w:ascii="Calibri" w:eastAsia="Calibri" w:hAnsi="Calibri" w:cs="Calibri"/>
              </w:rPr>
            </w:pPr>
            <w:r>
              <w:rPr>
                <w:rFonts w:ascii="Calibri" w:eastAsia="Calibri" w:hAnsi="Calibri" w:cs="Calibri"/>
              </w:rPr>
              <w:t xml:space="preserve">All necessary attributes to describe location </w:t>
            </w:r>
            <w:r>
              <w:rPr>
                <w:rFonts w:ascii="Calibri" w:eastAsia="Calibri" w:hAnsi="Calibri" w:cs="Calibri"/>
              </w:rPr>
              <w:lastRenderedPageBreak/>
              <w:t>with a bearing and distance from charted object</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72E39A8A" w14:textId="02623DCE" w:rsidR="00DF46F4" w:rsidRDefault="00DF46F4" w:rsidP="00FB0834">
            <w:pPr>
              <w:autoSpaceDE w:val="0"/>
              <w:autoSpaceDN w:val="0"/>
              <w:adjustRightInd w:val="0"/>
              <w:spacing w:after="0" w:line="240" w:lineRule="auto"/>
              <w:rPr>
                <w:rFonts w:ascii="Calibri" w:eastAsia="Calibri" w:hAnsi="Calibri" w:cs="Calibri"/>
              </w:rPr>
            </w:pPr>
          </w:p>
        </w:tc>
      </w:tr>
      <w:tr w:rsidR="00D97AD6" w14:paraId="6CE6AA3F" w14:textId="77777777" w:rsidTr="00371151">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3430ECC" w14:textId="5EC4FBA7" w:rsidR="00D97AD6" w:rsidRDefault="00D97AD6" w:rsidP="00FB0834">
            <w:pPr>
              <w:spacing w:after="0" w:line="240" w:lineRule="auto"/>
              <w:rPr>
                <w:rFonts w:ascii="Calibri" w:eastAsia="Calibri" w:hAnsi="Calibri" w:cs="Calibri"/>
              </w:rPr>
            </w:pPr>
            <w:r>
              <w:rPr>
                <w:rFonts w:ascii="Calibri" w:eastAsia="Calibri" w:hAnsi="Calibri" w:cs="Calibri"/>
              </w:rPr>
              <w:t>Operator</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5E9B6F11" w14:textId="19743EC4" w:rsidR="00D97AD6" w:rsidRDefault="00D97AD6"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C00B98B" w14:textId="2A5F8715" w:rsidR="00D97AD6" w:rsidRDefault="00D97AD6" w:rsidP="00DF46F4">
            <w:pPr>
              <w:autoSpaceDE w:val="0"/>
              <w:autoSpaceDN w:val="0"/>
              <w:adjustRightInd w:val="0"/>
              <w:spacing w:after="0" w:line="240" w:lineRule="auto"/>
              <w:rPr>
                <w:rFonts w:ascii="Calibri" w:eastAsia="Calibri" w:hAnsi="Calibri" w:cs="Calibri"/>
              </w:rPr>
            </w:pPr>
            <w:r>
              <w:rPr>
                <w:rFonts w:ascii="Calibri" w:eastAsia="Calibri" w:hAnsi="Calibri" w:cs="Calibri"/>
              </w:rPr>
              <w:t>Name of the operator if not included in, or apparent from the name of the facility</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12DABF39" w14:textId="77777777" w:rsidR="00D97AD6" w:rsidRDefault="00D97AD6" w:rsidP="00FB0834">
            <w:pPr>
              <w:autoSpaceDE w:val="0"/>
              <w:autoSpaceDN w:val="0"/>
              <w:adjustRightInd w:val="0"/>
              <w:spacing w:after="0" w:line="240" w:lineRule="auto"/>
              <w:rPr>
                <w:rFonts w:ascii="Calibri" w:eastAsia="Calibri" w:hAnsi="Calibri" w:cs="Calibri"/>
              </w:rPr>
            </w:pPr>
          </w:p>
        </w:tc>
      </w:tr>
      <w:tr w:rsidR="00DF46F4" w14:paraId="135A8F1C" w14:textId="77777777" w:rsidTr="00371151">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BEFB353" w14:textId="24BEFFE5" w:rsidR="00DF46F4" w:rsidRDefault="00371151" w:rsidP="00FB0834">
            <w:pPr>
              <w:spacing w:after="0" w:line="240" w:lineRule="auto"/>
              <w:rPr>
                <w:rFonts w:ascii="Tahoma" w:hAnsi="Tahoma" w:cs="Tahoma"/>
                <w:sz w:val="20"/>
                <w:szCs w:val="20"/>
              </w:rPr>
            </w:pPr>
            <w:r>
              <w:rPr>
                <w:rFonts w:ascii="Tahoma" w:hAnsi="Tahoma" w:cs="Tahoma"/>
                <w:sz w:val="20"/>
                <w:szCs w:val="20"/>
              </w:rPr>
              <w:t>faceDetails</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25BF44A1" w14:textId="445B34D6" w:rsidR="00DF46F4" w:rsidRDefault="00371151" w:rsidP="00FB0834">
            <w:pPr>
              <w:spacing w:after="0" w:line="240" w:lineRule="auto"/>
              <w:rPr>
                <w:rFonts w:ascii="Calibri" w:eastAsia="Calibri" w:hAnsi="Calibri" w:cs="Calibri"/>
              </w:rPr>
            </w:pPr>
            <w:r>
              <w:rPr>
                <w:rFonts w:ascii="Calibri" w:eastAsia="Calibri" w:hAnsi="Calibri" w:cs="Calibri"/>
              </w:rPr>
              <w:t>faceDetailsType</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5B8A749" w14:textId="1850E25F" w:rsidR="00DF46F4" w:rsidRDefault="00371151" w:rsidP="00DF46F4">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Components that describe the useable wharf faces</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07F66A59" w14:textId="77777777" w:rsidR="00DF46F4" w:rsidRDefault="00DF46F4" w:rsidP="00FB0834">
            <w:pPr>
              <w:autoSpaceDE w:val="0"/>
              <w:autoSpaceDN w:val="0"/>
              <w:adjustRightInd w:val="0"/>
              <w:spacing w:after="0" w:line="240" w:lineRule="auto"/>
              <w:rPr>
                <w:rFonts w:ascii="Calibri" w:eastAsia="Calibri" w:hAnsi="Calibri" w:cs="Calibri"/>
              </w:rPr>
            </w:pPr>
          </w:p>
        </w:tc>
      </w:tr>
      <w:tr w:rsidR="00DF46F4" w14:paraId="08E47D0A" w14:textId="77777777" w:rsidTr="00371151">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E20E799" w14:textId="16437D79" w:rsidR="00DF46F4" w:rsidRDefault="0003789C" w:rsidP="00FB0834">
            <w:pPr>
              <w:spacing w:after="0" w:line="240" w:lineRule="auto"/>
              <w:rPr>
                <w:rFonts w:ascii="Tahoma" w:hAnsi="Tahoma" w:cs="Tahoma"/>
                <w:sz w:val="20"/>
                <w:szCs w:val="20"/>
              </w:rPr>
            </w:pPr>
            <w:r>
              <w:rPr>
                <w:rFonts w:ascii="Tahoma" w:hAnsi="Tahoma" w:cs="Tahoma"/>
                <w:sz w:val="20"/>
                <w:szCs w:val="20"/>
              </w:rPr>
              <w:t>deckHeight</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5F61C620" w14:textId="0B634FC4" w:rsidR="00DF46F4" w:rsidRDefault="0003789C" w:rsidP="00FB0834">
            <w:pPr>
              <w:spacing w:after="0" w:line="240" w:lineRule="auto"/>
              <w:rPr>
                <w:rFonts w:ascii="Calibri" w:eastAsia="Calibri" w:hAnsi="Calibri" w:cs="Calibri"/>
              </w:rPr>
            </w:pPr>
            <w:r>
              <w:rPr>
                <w:rFonts w:ascii="Calibri" w:eastAsia="Calibri" w:hAnsi="Calibri" w:cs="Calibri"/>
              </w:rPr>
              <w:t>Float</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4FAA8E5" w14:textId="751DBF50" w:rsidR="00DF46F4" w:rsidRDefault="0003789C" w:rsidP="00DF46F4">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Deck height</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5F2E28EA" w14:textId="77777777" w:rsidR="00DF46F4" w:rsidRDefault="00DF46F4" w:rsidP="00FB0834">
            <w:pPr>
              <w:autoSpaceDE w:val="0"/>
              <w:autoSpaceDN w:val="0"/>
              <w:adjustRightInd w:val="0"/>
              <w:spacing w:after="0" w:line="240" w:lineRule="auto"/>
              <w:rPr>
                <w:rFonts w:ascii="Calibri" w:eastAsia="Calibri" w:hAnsi="Calibri" w:cs="Calibri"/>
              </w:rPr>
            </w:pPr>
          </w:p>
        </w:tc>
      </w:tr>
      <w:tr w:rsidR="00702B33" w14:paraId="7B3BA30A" w14:textId="77777777" w:rsidTr="00371151">
        <w:trPr>
          <w:trHeight w:val="196"/>
        </w:trPr>
        <w:tc>
          <w:tcPr>
            <w:tcW w:w="26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0493DEE" w14:textId="697371F5" w:rsidR="00702B33" w:rsidRDefault="00702B33" w:rsidP="00FB0834">
            <w:pPr>
              <w:spacing w:after="0" w:line="240" w:lineRule="auto"/>
              <w:rPr>
                <w:rFonts w:ascii="Calibri" w:eastAsia="Calibri" w:hAnsi="Calibri" w:cs="Calibri"/>
              </w:rPr>
            </w:pPr>
            <w:r>
              <w:rPr>
                <w:rFonts w:ascii="Calibri" w:eastAsia="Calibri" w:hAnsi="Calibri" w:cs="Calibri"/>
              </w:rPr>
              <w:t>generalDescription</w:t>
            </w:r>
          </w:p>
        </w:tc>
        <w:tc>
          <w:tcPr>
            <w:tcW w:w="2306" w:type="dxa"/>
            <w:tcBorders>
              <w:top w:val="single" w:sz="4" w:space="0" w:color="auto"/>
              <w:left w:val="single" w:sz="4" w:space="0" w:color="000000"/>
              <w:bottom w:val="single" w:sz="4" w:space="0" w:color="000000"/>
              <w:right w:val="single" w:sz="4" w:space="0" w:color="000000"/>
            </w:tcBorders>
            <w:shd w:val="clear" w:color="000000" w:fill="FFFFFF"/>
          </w:tcPr>
          <w:p w14:paraId="74D9B816" w14:textId="11D76ED3" w:rsidR="00702B33" w:rsidRDefault="00702B33"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F782205" w14:textId="748BD261" w:rsidR="00702B33" w:rsidRDefault="00702B33" w:rsidP="00FB0834">
            <w:pPr>
              <w:spacing w:after="0" w:line="240" w:lineRule="auto"/>
              <w:rPr>
                <w:rFonts w:ascii="Calibri" w:eastAsia="Calibri" w:hAnsi="Calibri" w:cs="Calibri"/>
              </w:rPr>
            </w:pPr>
            <w:r>
              <w:rPr>
                <w:rFonts w:ascii="Calibri" w:eastAsia="Calibri" w:hAnsi="Calibri" w:cs="Calibri"/>
              </w:rPr>
              <w:t>General statement describing the item</w:t>
            </w:r>
          </w:p>
        </w:tc>
        <w:tc>
          <w:tcPr>
            <w:tcW w:w="1930" w:type="dxa"/>
            <w:tcBorders>
              <w:top w:val="single" w:sz="4" w:space="0" w:color="auto"/>
              <w:left w:val="single" w:sz="4" w:space="0" w:color="000000"/>
              <w:bottom w:val="single" w:sz="4" w:space="0" w:color="000000"/>
              <w:right w:val="single" w:sz="4" w:space="0" w:color="000000"/>
            </w:tcBorders>
            <w:shd w:val="clear" w:color="000000" w:fill="FFFFFF"/>
          </w:tcPr>
          <w:p w14:paraId="1EBE07BD" w14:textId="77777777" w:rsidR="00702B33" w:rsidRDefault="00702B33" w:rsidP="00FB0834">
            <w:pPr>
              <w:autoSpaceDE w:val="0"/>
              <w:autoSpaceDN w:val="0"/>
              <w:adjustRightInd w:val="0"/>
              <w:spacing w:after="0" w:line="240" w:lineRule="auto"/>
              <w:rPr>
                <w:rFonts w:ascii="Calibri" w:eastAsia="Calibri" w:hAnsi="Calibri" w:cs="Calibri"/>
              </w:rPr>
            </w:pPr>
          </w:p>
        </w:tc>
      </w:tr>
      <w:tr w:rsidR="00702B33" w14:paraId="32782C43"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1CD27" w14:textId="60FF7D1B" w:rsidR="00702B33" w:rsidRDefault="00702B33" w:rsidP="00FB0834">
            <w:pPr>
              <w:spacing w:after="0" w:line="240" w:lineRule="auto"/>
              <w:rPr>
                <w:rFonts w:ascii="Calibri" w:eastAsia="Calibri" w:hAnsi="Calibri" w:cs="Calibri"/>
              </w:rPr>
            </w:pPr>
            <w:r>
              <w:rPr>
                <w:rFonts w:ascii="Calibri" w:eastAsia="Calibri" w:hAnsi="Calibri" w:cs="Calibri"/>
              </w:rPr>
              <w:t>categoryOfWharf</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2F680B17" w14:textId="754F0045" w:rsidR="00702B33" w:rsidRDefault="00702B33" w:rsidP="00FB0834">
            <w:pPr>
              <w:spacing w:after="0" w:line="240" w:lineRule="auto"/>
              <w:rPr>
                <w:rFonts w:ascii="Calibri" w:eastAsia="Calibri" w:hAnsi="Calibri" w:cs="Calibri"/>
              </w:rPr>
            </w:pPr>
            <w:r>
              <w:rPr>
                <w:rFonts w:ascii="Calibri" w:eastAsia="Calibri" w:hAnsi="Calibri" w:cs="Calibri"/>
              </w:rPr>
              <w:t>ENUM</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E347E" w14:textId="328CC2D5" w:rsidR="00702B33" w:rsidRDefault="00702B33" w:rsidP="00FB0834">
            <w:pPr>
              <w:spacing w:after="0" w:line="240" w:lineRule="auto"/>
              <w:rPr>
                <w:rFonts w:ascii="Calibri" w:eastAsia="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61FA8E7E" w14:textId="643954E8" w:rsidR="00DD4897" w:rsidRDefault="00DD4897" w:rsidP="00FB0834">
            <w:pPr>
              <w:autoSpaceDE w:val="0"/>
              <w:autoSpaceDN w:val="0"/>
              <w:adjustRightInd w:val="0"/>
              <w:spacing w:after="0" w:line="240" w:lineRule="auto"/>
              <w:rPr>
                <w:rFonts w:ascii="Calibri" w:eastAsia="Calibri" w:hAnsi="Calibri" w:cs="Calibri"/>
              </w:rPr>
            </w:pPr>
            <w:r>
              <w:rPr>
                <w:rFonts w:ascii="Calibri" w:eastAsia="Calibri" w:hAnsi="Calibri" w:cs="Calibri"/>
              </w:rPr>
              <w:t>Pier,</w:t>
            </w:r>
          </w:p>
          <w:p w14:paraId="067B4005" w14:textId="7CD68B40" w:rsidR="00DD4897" w:rsidRDefault="00DD4897" w:rsidP="00FB0834">
            <w:pPr>
              <w:autoSpaceDE w:val="0"/>
              <w:autoSpaceDN w:val="0"/>
              <w:adjustRightInd w:val="0"/>
              <w:spacing w:after="0" w:line="240" w:lineRule="auto"/>
              <w:rPr>
                <w:rFonts w:ascii="Calibri" w:eastAsia="Calibri" w:hAnsi="Calibri" w:cs="Calibri"/>
              </w:rPr>
            </w:pPr>
            <w:r>
              <w:rPr>
                <w:rFonts w:ascii="Calibri" w:eastAsia="Calibri" w:hAnsi="Calibri" w:cs="Calibri"/>
              </w:rPr>
              <w:t>Wharf,</w:t>
            </w:r>
          </w:p>
          <w:p w14:paraId="5C2A1B6C" w14:textId="064A0DA8" w:rsidR="00702B33" w:rsidRDefault="00702B33" w:rsidP="00FB0834">
            <w:pPr>
              <w:autoSpaceDE w:val="0"/>
              <w:autoSpaceDN w:val="0"/>
              <w:adjustRightInd w:val="0"/>
              <w:spacing w:after="0" w:line="240" w:lineRule="auto"/>
              <w:rPr>
                <w:rFonts w:ascii="Calibri" w:eastAsia="Calibri" w:hAnsi="Calibri" w:cs="Calibri"/>
              </w:rPr>
            </w:pPr>
            <w:r>
              <w:rPr>
                <w:rFonts w:ascii="Calibri" w:eastAsia="Calibri" w:hAnsi="Calibri" w:cs="Calibri"/>
              </w:rPr>
              <w:t>Barge facility,</w:t>
            </w:r>
          </w:p>
          <w:p w14:paraId="3AD8977A" w14:textId="77777777" w:rsidR="00702B33" w:rsidRDefault="00702B33" w:rsidP="00FB0834">
            <w:pPr>
              <w:autoSpaceDE w:val="0"/>
              <w:autoSpaceDN w:val="0"/>
              <w:adjustRightInd w:val="0"/>
              <w:spacing w:after="0" w:line="240" w:lineRule="auto"/>
              <w:rPr>
                <w:rFonts w:ascii="Calibri" w:eastAsia="Calibri" w:hAnsi="Calibri" w:cs="Calibri"/>
              </w:rPr>
            </w:pPr>
            <w:r>
              <w:rPr>
                <w:rFonts w:ascii="Calibri" w:eastAsia="Calibri" w:hAnsi="Calibri" w:cs="Calibri"/>
              </w:rPr>
              <w:t>Fishing wharf,</w:t>
            </w:r>
          </w:p>
          <w:p w14:paraId="15B09606" w14:textId="04DE8C39" w:rsidR="00702B33" w:rsidRDefault="00702B33" w:rsidP="00FB0834">
            <w:pPr>
              <w:autoSpaceDE w:val="0"/>
              <w:autoSpaceDN w:val="0"/>
              <w:adjustRightInd w:val="0"/>
              <w:spacing w:after="0" w:line="240" w:lineRule="auto"/>
              <w:rPr>
                <w:rFonts w:ascii="Calibri" w:eastAsia="Calibri" w:hAnsi="Calibri" w:cs="Calibri"/>
              </w:rPr>
            </w:pPr>
            <w:r>
              <w:rPr>
                <w:rFonts w:ascii="Calibri" w:eastAsia="Calibri" w:hAnsi="Calibri" w:cs="Calibri"/>
              </w:rPr>
              <w:t>Government installation</w:t>
            </w:r>
          </w:p>
        </w:tc>
      </w:tr>
      <w:tr w:rsidR="00F571D4" w14:paraId="6E42FEEC"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DBBD4" w14:textId="2A33BADE" w:rsidR="00F571D4" w:rsidRDefault="00F571D4" w:rsidP="00FB0834">
            <w:pPr>
              <w:spacing w:after="0" w:line="240" w:lineRule="auto"/>
              <w:rPr>
                <w:rFonts w:ascii="Calibri" w:eastAsia="Calibri" w:hAnsi="Calibri" w:cs="Calibri"/>
              </w:rPr>
            </w:pPr>
            <w:r>
              <w:rPr>
                <w:rFonts w:ascii="Calibri" w:eastAsia="Calibri" w:hAnsi="Calibri" w:cs="Calibri"/>
              </w:rPr>
              <w:t>AssociatedEquipment</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67FB8443" w14:textId="5294F31F" w:rsidR="00F571D4" w:rsidRDefault="00F571D4" w:rsidP="00FB0834">
            <w:pPr>
              <w:spacing w:after="0" w:line="240" w:lineRule="auto"/>
              <w:rPr>
                <w:rFonts w:ascii="Calibri" w:eastAsia="Calibri" w:hAnsi="Calibri" w:cs="Calibri"/>
              </w:rPr>
            </w:pPr>
            <w:r>
              <w:rPr>
                <w:rFonts w:ascii="Calibri" w:eastAsia="Calibri" w:hAnsi="Calibri" w:cs="Calibri"/>
              </w:rPr>
              <w:t xml:space="preserve">Association to cargo-handling equipment </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DECC9" w14:textId="081103F9" w:rsidR="00F571D4" w:rsidRDefault="00F571D4" w:rsidP="00FB0834">
            <w:pPr>
              <w:spacing w:after="0" w:line="240" w:lineRule="auto"/>
              <w:rPr>
                <w:rFonts w:ascii="Calibri" w:eastAsia="Calibri" w:hAnsi="Calibri" w:cs="Calibri"/>
              </w:rPr>
            </w:pPr>
            <w:r>
              <w:rPr>
                <w:rFonts w:ascii="Calibri" w:eastAsia="Calibri" w:hAnsi="Calibri" w:cs="Calibri"/>
              </w:rPr>
              <w:t>Equipment available for loading or discharging the vessel</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C41AAD2" w14:textId="77777777" w:rsidR="00F571D4" w:rsidRDefault="00F571D4" w:rsidP="00FB0834">
            <w:pPr>
              <w:autoSpaceDE w:val="0"/>
              <w:autoSpaceDN w:val="0"/>
              <w:adjustRightInd w:val="0"/>
              <w:spacing w:after="0" w:line="240" w:lineRule="auto"/>
              <w:rPr>
                <w:rFonts w:ascii="Calibri" w:eastAsia="Calibri" w:hAnsi="Calibri" w:cs="Calibri"/>
              </w:rPr>
            </w:pPr>
          </w:p>
        </w:tc>
      </w:tr>
      <w:tr w:rsidR="00F571D4" w14:paraId="36FFCBE3"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18584" w14:textId="2AF850C4" w:rsidR="00F571D4" w:rsidRDefault="00F571D4" w:rsidP="00FB0834">
            <w:pPr>
              <w:spacing w:after="0" w:line="240" w:lineRule="auto"/>
              <w:rPr>
                <w:rFonts w:ascii="Calibri" w:eastAsia="Calibri" w:hAnsi="Calibri" w:cs="Calibri"/>
              </w:rPr>
            </w:pPr>
            <w:r>
              <w:rPr>
                <w:rFonts w:ascii="Calibri" w:eastAsia="Calibri" w:hAnsi="Calibri" w:cs="Calibri"/>
              </w:rPr>
              <w:t>equipmentDescription</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413BF0B2" w14:textId="10C09441" w:rsidR="00F571D4" w:rsidRDefault="00F571D4"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DAB0A" w14:textId="3B0B39E5" w:rsidR="00F571D4" w:rsidRDefault="00F571D4" w:rsidP="00FB0834">
            <w:pPr>
              <w:spacing w:after="0" w:line="240" w:lineRule="auto"/>
              <w:rPr>
                <w:rFonts w:ascii="Calibri" w:eastAsia="Calibri" w:hAnsi="Calibri" w:cs="Calibri"/>
              </w:rPr>
            </w:pPr>
            <w:r>
              <w:rPr>
                <w:rFonts w:ascii="Calibri" w:eastAsia="Calibri" w:hAnsi="Calibri" w:cs="Calibri"/>
              </w:rPr>
              <w:t>If no association or need to describe other shore0based cargo-handling equipment; mentioning largest crane, conveyor or gravity loading systems, etc.</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5CE77852" w14:textId="77777777" w:rsidR="00F571D4" w:rsidRDefault="00F571D4" w:rsidP="00FB0834">
            <w:pPr>
              <w:autoSpaceDE w:val="0"/>
              <w:autoSpaceDN w:val="0"/>
              <w:adjustRightInd w:val="0"/>
              <w:spacing w:after="0" w:line="240" w:lineRule="auto"/>
              <w:rPr>
                <w:rFonts w:ascii="Calibri" w:eastAsia="Calibri" w:hAnsi="Calibri" w:cs="Calibri"/>
              </w:rPr>
            </w:pPr>
          </w:p>
        </w:tc>
      </w:tr>
      <w:tr w:rsidR="00F571D4" w14:paraId="46FB1260"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1303F" w14:textId="3CC4A739" w:rsidR="00F571D4" w:rsidRDefault="00F571D4" w:rsidP="00FB0834">
            <w:pPr>
              <w:spacing w:after="0" w:line="240" w:lineRule="auto"/>
              <w:rPr>
                <w:rFonts w:ascii="Calibri" w:eastAsia="Calibri" w:hAnsi="Calibri" w:cs="Calibri"/>
              </w:rPr>
            </w:pPr>
            <w:r>
              <w:rPr>
                <w:rFonts w:ascii="Calibri" w:eastAsia="Calibri" w:hAnsi="Calibri" w:cs="Calibri"/>
              </w:rPr>
              <w:t>noWater</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3934A380" w14:textId="7B1E309B" w:rsidR="00F571D4" w:rsidRDefault="00F571D4"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12B56" w14:textId="516EB8D4" w:rsidR="00F571D4" w:rsidRDefault="00F571D4" w:rsidP="00FB0834">
            <w:pPr>
              <w:spacing w:after="0" w:line="240" w:lineRule="auto"/>
              <w:rPr>
                <w:rFonts w:ascii="Calibri" w:eastAsia="Calibri" w:hAnsi="Calibri" w:cs="Calibri"/>
              </w:rPr>
            </w:pPr>
            <w:r>
              <w:rPr>
                <w:rFonts w:ascii="Calibri" w:eastAsia="Calibri" w:hAnsi="Calibri" w:cs="Calibri"/>
              </w:rPr>
              <w:t>True when appropriate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79840CF" w14:textId="77777777" w:rsidR="00F571D4" w:rsidRDefault="00F571D4" w:rsidP="00FB0834">
            <w:pPr>
              <w:autoSpaceDE w:val="0"/>
              <w:autoSpaceDN w:val="0"/>
              <w:adjustRightInd w:val="0"/>
              <w:spacing w:after="0" w:line="240" w:lineRule="auto"/>
              <w:rPr>
                <w:rFonts w:ascii="Calibri" w:eastAsia="Calibri" w:hAnsi="Calibri" w:cs="Calibri"/>
              </w:rPr>
            </w:pPr>
          </w:p>
        </w:tc>
      </w:tr>
      <w:tr w:rsidR="00F571D4" w14:paraId="7B9BFBC1"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90312" w14:textId="6AB038C7" w:rsidR="00F571D4" w:rsidRDefault="00F571D4" w:rsidP="00FB0834">
            <w:pPr>
              <w:spacing w:after="0" w:line="240" w:lineRule="auto"/>
              <w:rPr>
                <w:rFonts w:ascii="Calibri" w:eastAsia="Calibri" w:hAnsi="Calibri" w:cs="Calibri"/>
              </w:rPr>
            </w:pPr>
            <w:r>
              <w:rPr>
                <w:rFonts w:ascii="Calibri" w:eastAsia="Calibri" w:hAnsi="Calibri" w:cs="Calibri"/>
              </w:rPr>
              <w:t>noPower</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1BD79A3D" w14:textId="0BC14117" w:rsidR="00F571D4" w:rsidRDefault="00F571D4" w:rsidP="00FB0834">
            <w:pPr>
              <w:spacing w:after="0" w:line="240" w:lineRule="auto"/>
              <w:rPr>
                <w:rFonts w:ascii="Calibri" w:eastAsia="Calibri" w:hAnsi="Calibri" w:cs="Calibri"/>
              </w:rPr>
            </w:pPr>
            <w:r>
              <w:rPr>
                <w:rFonts w:ascii="Calibri" w:eastAsia="Calibri" w:hAnsi="Calibri" w:cs="Calibri"/>
              </w:rPr>
              <w:t>Boolean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4E1B0" w14:textId="7E15C563" w:rsidR="00F571D4" w:rsidRDefault="00F571D4" w:rsidP="00FB0834">
            <w:pPr>
              <w:spacing w:after="0" w:line="240" w:lineRule="auto"/>
              <w:rPr>
                <w:rFonts w:ascii="Calibri" w:eastAsia="Calibri" w:hAnsi="Calibri" w:cs="Calibri"/>
              </w:rPr>
            </w:pPr>
            <w:r>
              <w:rPr>
                <w:rFonts w:ascii="Calibri" w:eastAsia="Calibri" w:hAnsi="Calibri" w:cs="Calibri"/>
              </w:rPr>
              <w:t>True when appropriate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292FA60" w14:textId="77777777" w:rsidR="00F571D4" w:rsidRDefault="00F571D4" w:rsidP="00FB0834">
            <w:pPr>
              <w:autoSpaceDE w:val="0"/>
              <w:autoSpaceDN w:val="0"/>
              <w:adjustRightInd w:val="0"/>
              <w:spacing w:after="0" w:line="240" w:lineRule="auto"/>
              <w:rPr>
                <w:rFonts w:ascii="Calibri" w:eastAsia="Calibri" w:hAnsi="Calibri" w:cs="Calibri"/>
              </w:rPr>
            </w:pPr>
          </w:p>
        </w:tc>
      </w:tr>
      <w:tr w:rsidR="00F571D4" w14:paraId="7E5458BD"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497FE" w14:textId="071D735B" w:rsidR="00F571D4" w:rsidRDefault="00F571D4" w:rsidP="00FB0834">
            <w:pPr>
              <w:spacing w:after="0" w:line="240" w:lineRule="auto"/>
              <w:rPr>
                <w:rFonts w:ascii="Calibri" w:eastAsia="Calibri" w:hAnsi="Calibri" w:cs="Calibri"/>
              </w:rPr>
            </w:pPr>
            <w:r>
              <w:rPr>
                <w:rFonts w:ascii="Calibri" w:eastAsia="Calibri" w:hAnsi="Calibri" w:cs="Calibri"/>
              </w:rPr>
              <w:t>Commodities</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4D57CF4D" w14:textId="5F41816E" w:rsidR="00F571D4" w:rsidRDefault="00D97AD6"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A99F" w14:textId="2C2A0A12" w:rsidR="00F571D4" w:rsidRDefault="00F571D4" w:rsidP="00FB0834">
            <w:pPr>
              <w:spacing w:after="0" w:line="240" w:lineRule="auto"/>
              <w:rPr>
                <w:rFonts w:ascii="Calibri" w:eastAsia="Calibri" w:hAnsi="Calibri" w:cs="Calibri"/>
              </w:rPr>
            </w:pPr>
            <w:r>
              <w:rPr>
                <w:rFonts w:ascii="Calibri" w:eastAsia="Calibri" w:hAnsi="Calibri" w:cs="Calibri"/>
              </w:rPr>
              <w:t>Ordered list of commodities handled at the terminal</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34FFAC7" w14:textId="4242D052" w:rsidR="00F571D4" w:rsidRDefault="00F571D4" w:rsidP="00FB0834">
            <w:pPr>
              <w:autoSpaceDE w:val="0"/>
              <w:autoSpaceDN w:val="0"/>
              <w:adjustRightInd w:val="0"/>
              <w:spacing w:after="0" w:line="240" w:lineRule="auto"/>
              <w:rPr>
                <w:rFonts w:ascii="Calibri" w:eastAsia="Calibri" w:hAnsi="Calibri" w:cs="Calibri"/>
              </w:rPr>
            </w:pPr>
          </w:p>
        </w:tc>
      </w:tr>
      <w:tr w:rsidR="00F571D4" w14:paraId="4C257DFB"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1C0E0" w14:textId="501F8A93" w:rsidR="00F571D4" w:rsidRDefault="00F571D4" w:rsidP="00FB0834">
            <w:pPr>
              <w:spacing w:after="0" w:line="240" w:lineRule="auto"/>
              <w:rPr>
                <w:rFonts w:ascii="Calibri" w:eastAsia="Calibri" w:hAnsi="Calibri" w:cs="Calibri"/>
              </w:rPr>
            </w:pPr>
            <w:r>
              <w:rPr>
                <w:rFonts w:ascii="Calibri" w:eastAsia="Calibri" w:hAnsi="Calibri" w:cs="Calibri"/>
              </w:rPr>
              <w:t>commoditiesTransitType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53E143B7" w14:textId="4963A0FC" w:rsidR="00F571D4" w:rsidRDefault="00D97AD6" w:rsidP="00FB0834">
            <w:pPr>
              <w:spacing w:after="0" w:line="240" w:lineRule="auto"/>
              <w:rPr>
                <w:rFonts w:ascii="Calibri" w:eastAsia="Calibri" w:hAnsi="Calibri" w:cs="Calibri"/>
              </w:rPr>
            </w:pPr>
            <w:r>
              <w:rPr>
                <w:rFonts w:ascii="Calibri" w:eastAsia="Calibri" w:hAnsi="Calibri" w:cs="Calibri"/>
              </w:rPr>
              <w:t>ENUM</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FA45E" w14:textId="51DA0EC5" w:rsidR="00F571D4" w:rsidRDefault="00F571D4" w:rsidP="00FB0834">
            <w:pPr>
              <w:spacing w:after="0" w:line="240" w:lineRule="auto"/>
              <w:rPr>
                <w:rFonts w:ascii="Calibri" w:eastAsia="Calibri" w:hAnsi="Calibri" w:cs="Calibri"/>
              </w:rPr>
            </w:pPr>
            <w:r>
              <w:rPr>
                <w:rFonts w:ascii="Calibri" w:eastAsia="Calibri" w:hAnsi="Calibri" w:cs="Calibri"/>
              </w:rPr>
              <w:t>Ordered list of the commodities listing shipped or received</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35757ACD" w14:textId="77777777" w:rsidR="00F571D4" w:rsidRDefault="00F571D4" w:rsidP="00F571D4">
            <w:pPr>
              <w:autoSpaceDE w:val="0"/>
              <w:autoSpaceDN w:val="0"/>
              <w:adjustRightInd w:val="0"/>
              <w:spacing w:after="0" w:line="240" w:lineRule="auto"/>
              <w:rPr>
                <w:rFonts w:ascii="Calibri" w:eastAsia="Calibri" w:hAnsi="Calibri" w:cs="Calibri"/>
              </w:rPr>
            </w:pPr>
            <w:r>
              <w:rPr>
                <w:rFonts w:ascii="Calibri" w:eastAsia="Calibri" w:hAnsi="Calibri" w:cs="Calibri"/>
              </w:rPr>
              <w:t>Shipped,</w:t>
            </w:r>
          </w:p>
          <w:p w14:paraId="1B81584F" w14:textId="76F4DF23" w:rsidR="00F571D4" w:rsidRDefault="00F571D4" w:rsidP="00F571D4">
            <w:pPr>
              <w:autoSpaceDE w:val="0"/>
              <w:autoSpaceDN w:val="0"/>
              <w:adjustRightInd w:val="0"/>
              <w:spacing w:after="0" w:line="240" w:lineRule="auto"/>
              <w:rPr>
                <w:rFonts w:ascii="Calibri" w:eastAsia="Calibri" w:hAnsi="Calibri" w:cs="Calibri"/>
              </w:rPr>
            </w:pPr>
            <w:r>
              <w:rPr>
                <w:rFonts w:ascii="Calibri" w:eastAsia="Calibri" w:hAnsi="Calibri" w:cs="Calibri"/>
              </w:rPr>
              <w:t>Received</w:t>
            </w:r>
          </w:p>
        </w:tc>
      </w:tr>
      <w:tr w:rsidR="00FC2063" w14:paraId="65267A1A" w14:textId="77777777" w:rsidTr="00FB0834">
        <w:trPr>
          <w:trHeight w:val="196"/>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D4B1A" w14:textId="0B436CD8" w:rsidR="00FC2063" w:rsidRDefault="00FC2063" w:rsidP="00FB0834">
            <w:pPr>
              <w:spacing w:after="0" w:line="240" w:lineRule="auto"/>
              <w:rPr>
                <w:rFonts w:ascii="Calibri" w:eastAsia="Calibri" w:hAnsi="Calibri" w:cs="Calibri"/>
              </w:rPr>
            </w:pPr>
            <w:r>
              <w:rPr>
                <w:rFonts w:ascii="Calibri" w:eastAsia="Calibri" w:hAnsi="Calibri" w:cs="Calibri"/>
              </w:rPr>
              <w:t>associatedServices</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C86DA79" w14:textId="49B132FE" w:rsidR="00FC2063" w:rsidRDefault="00FC2063" w:rsidP="00FB0834">
            <w:pPr>
              <w:spacing w:after="0" w:line="240" w:lineRule="auto"/>
              <w:rPr>
                <w:rFonts w:ascii="Calibri" w:eastAsia="Calibri" w:hAnsi="Calibri" w:cs="Calibri"/>
              </w:rPr>
            </w:pPr>
            <w:r>
              <w:rPr>
                <w:rFonts w:ascii="Calibri" w:eastAsia="Calibri" w:hAnsi="Calibri" w:cs="Calibri"/>
              </w:rPr>
              <w:t>Association</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80603" w14:textId="341FFE75" w:rsidR="00FC2063" w:rsidRDefault="00FC2063" w:rsidP="00FB0834">
            <w:pPr>
              <w:spacing w:after="0" w:line="240" w:lineRule="auto"/>
              <w:rPr>
                <w:rFonts w:ascii="Calibri" w:eastAsia="Calibri" w:hAnsi="Calibri" w:cs="Calibri"/>
              </w:rPr>
            </w:pPr>
            <w:r>
              <w:rPr>
                <w:rFonts w:ascii="Calibri" w:eastAsia="Calibri" w:hAnsi="Calibri" w:cs="Calibri"/>
              </w:rPr>
              <w:t>Services relative to the wharf cargo-handling</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138B6175" w14:textId="77777777" w:rsidR="00FC2063" w:rsidRDefault="00FC2063" w:rsidP="00F571D4">
            <w:pPr>
              <w:autoSpaceDE w:val="0"/>
              <w:autoSpaceDN w:val="0"/>
              <w:adjustRightInd w:val="0"/>
              <w:spacing w:after="0" w:line="240" w:lineRule="auto"/>
              <w:rPr>
                <w:rFonts w:ascii="Calibri" w:eastAsia="Calibri" w:hAnsi="Calibri" w:cs="Calibri"/>
              </w:rPr>
            </w:pPr>
          </w:p>
        </w:tc>
      </w:tr>
    </w:tbl>
    <w:p w14:paraId="1DFE213D" w14:textId="2B1FA73E" w:rsidR="00702B33" w:rsidRDefault="00DD4897" w:rsidP="005B57B1">
      <w:r>
        <w:t>Consist of: cargo-handing, cranes, services,</w:t>
      </w:r>
    </w:p>
    <w:p w14:paraId="785FB91B" w14:textId="773821F9" w:rsidR="0021370A" w:rsidRDefault="00371151" w:rsidP="005B57B1">
      <w:r>
        <w:t>L</w:t>
      </w:r>
      <w:r w:rsidR="0021370A">
        <w:t>ocation</w:t>
      </w:r>
      <w:r>
        <w:t>Bearing</w:t>
      </w:r>
    </w:p>
    <w:tbl>
      <w:tblPr>
        <w:tblW w:w="9242" w:type="dxa"/>
        <w:tblInd w:w="108" w:type="dxa"/>
        <w:tblCellMar>
          <w:left w:w="10" w:type="dxa"/>
          <w:right w:w="10" w:type="dxa"/>
        </w:tblCellMar>
        <w:tblLook w:val="04A0" w:firstRow="1" w:lastRow="0" w:firstColumn="1" w:lastColumn="0" w:noHBand="0" w:noVBand="1"/>
      </w:tblPr>
      <w:tblGrid>
        <w:gridCol w:w="2677"/>
        <w:gridCol w:w="2306"/>
        <w:gridCol w:w="2329"/>
        <w:gridCol w:w="1930"/>
      </w:tblGrid>
      <w:tr w:rsidR="00371151" w14:paraId="71F184A6" w14:textId="77777777" w:rsidTr="00FB0834">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3D10CAA" w14:textId="77777777" w:rsidR="00371151" w:rsidRDefault="00371151" w:rsidP="00FB0834">
            <w:pPr>
              <w:spacing w:after="0" w:line="240" w:lineRule="auto"/>
              <w:rPr>
                <w:rFonts w:ascii="Calibri" w:eastAsia="Calibri" w:hAnsi="Calibri" w:cs="Calibri"/>
              </w:rPr>
            </w:pPr>
            <w:r>
              <w:rPr>
                <w:rFonts w:ascii="Tahoma" w:hAnsi="Tahoma" w:cs="Tahoma"/>
                <w:sz w:val="20"/>
                <w:szCs w:val="20"/>
              </w:rPr>
              <w:t>locationDistance</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35DFCCE5" w14:textId="77777777" w:rsidR="00371151" w:rsidRDefault="00371151"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5C43FD6" w14:textId="77777777" w:rsidR="00371151" w:rsidRDefault="00371151" w:rsidP="00FB0834">
            <w:pPr>
              <w:autoSpaceDE w:val="0"/>
              <w:autoSpaceDN w:val="0"/>
              <w:adjustRightInd w:val="0"/>
              <w:spacing w:after="0" w:line="240" w:lineRule="auto"/>
              <w:rPr>
                <w:rFonts w:ascii="Calibri" w:eastAsia="Calibri" w:hAnsi="Calibri" w:cs="Calibri"/>
              </w:rPr>
            </w:pPr>
            <w:r>
              <w:rPr>
                <w:rFonts w:ascii="TimesNewRomanPSMT" w:hAnsi="TimesNewRomanPSMT" w:cs="TimesNewRomanPSMT"/>
                <w:sz w:val="19"/>
                <w:szCs w:val="19"/>
              </w:rPr>
              <w:t>distance from a charted object or a previously described pier</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34D1DBFF" w14:textId="77777777" w:rsidR="00371151" w:rsidRDefault="00371151" w:rsidP="00FB0834">
            <w:pPr>
              <w:autoSpaceDE w:val="0"/>
              <w:autoSpaceDN w:val="0"/>
              <w:adjustRightInd w:val="0"/>
              <w:spacing w:after="0" w:line="240" w:lineRule="auto"/>
              <w:rPr>
                <w:rFonts w:ascii="Calibri" w:eastAsia="Calibri" w:hAnsi="Calibri" w:cs="Calibri"/>
              </w:rPr>
            </w:pPr>
            <w:commentRangeStart w:id="14"/>
            <w:r>
              <w:rPr>
                <w:rFonts w:ascii="Calibri" w:eastAsia="Calibri" w:hAnsi="Calibri" w:cs="Calibri"/>
              </w:rPr>
              <w:t xml:space="preserve">Should be a complex attribute to keep all variables together. </w:t>
            </w:r>
            <w:commentRangeEnd w:id="14"/>
            <w:r>
              <w:rPr>
                <w:rStyle w:val="CommentReference"/>
              </w:rPr>
              <w:commentReference w:id="14"/>
            </w:r>
          </w:p>
        </w:tc>
      </w:tr>
      <w:tr w:rsidR="00371151" w14:paraId="6B14A071" w14:textId="77777777" w:rsidTr="00FB0834">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97ACB4A" w14:textId="77777777" w:rsidR="00371151" w:rsidRDefault="00371151" w:rsidP="00FB0834">
            <w:pPr>
              <w:spacing w:after="0" w:line="240" w:lineRule="auto"/>
              <w:rPr>
                <w:rFonts w:ascii="Tahoma" w:hAnsi="Tahoma" w:cs="Tahoma"/>
                <w:sz w:val="20"/>
                <w:szCs w:val="20"/>
              </w:rPr>
            </w:pPr>
            <w:r>
              <w:rPr>
                <w:rFonts w:ascii="Tahoma" w:hAnsi="Tahoma" w:cs="Tahoma"/>
                <w:sz w:val="20"/>
                <w:szCs w:val="20"/>
              </w:rPr>
              <w:t>locationBearing</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56D5C0CE" w14:textId="77777777" w:rsidR="00371151" w:rsidRDefault="00371151" w:rsidP="00FB0834">
            <w:pPr>
              <w:spacing w:after="0" w:line="240" w:lineRule="auto"/>
              <w:rPr>
                <w:rFonts w:ascii="Calibri" w:eastAsia="Calibri" w:hAnsi="Calibri" w:cs="Calibri"/>
              </w:rPr>
            </w:pPr>
            <w:r>
              <w:rPr>
                <w:rFonts w:ascii="Calibri" w:eastAsia="Calibri" w:hAnsi="Calibri" w:cs="Calibri"/>
              </w:rPr>
              <w:t>Text</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1528064" w14:textId="77777777" w:rsidR="00371151" w:rsidRDefault="00371151" w:rsidP="00FB0834">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Bearing from a charted object or a previously described pier</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35146933" w14:textId="77777777" w:rsidR="00371151" w:rsidRDefault="00371151" w:rsidP="00FB0834">
            <w:pPr>
              <w:autoSpaceDE w:val="0"/>
              <w:autoSpaceDN w:val="0"/>
              <w:adjustRightInd w:val="0"/>
              <w:spacing w:after="0" w:line="240" w:lineRule="auto"/>
              <w:rPr>
                <w:rFonts w:ascii="Calibri" w:eastAsia="Calibri" w:hAnsi="Calibri" w:cs="Calibri"/>
              </w:rPr>
            </w:pPr>
          </w:p>
        </w:tc>
      </w:tr>
      <w:tr w:rsidR="00371151" w14:paraId="0B0C59E2" w14:textId="77777777" w:rsidTr="00FB0834">
        <w:trPr>
          <w:trHeight w:val="196"/>
        </w:trPr>
        <w:tc>
          <w:tcPr>
            <w:tcW w:w="267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15C03DE" w14:textId="77777777" w:rsidR="00371151" w:rsidRDefault="00371151" w:rsidP="00FB0834">
            <w:pPr>
              <w:spacing w:after="0" w:line="240" w:lineRule="auto"/>
              <w:rPr>
                <w:rFonts w:ascii="Tahoma" w:hAnsi="Tahoma" w:cs="Tahoma"/>
                <w:sz w:val="20"/>
                <w:szCs w:val="20"/>
              </w:rPr>
            </w:pPr>
            <w:r>
              <w:rPr>
                <w:rFonts w:ascii="Tahoma" w:hAnsi="Tahoma" w:cs="Tahoma"/>
                <w:sz w:val="20"/>
                <w:szCs w:val="20"/>
              </w:rPr>
              <w:lastRenderedPageBreak/>
              <w:t>locationObject</w:t>
            </w:r>
          </w:p>
        </w:tc>
        <w:tc>
          <w:tcPr>
            <w:tcW w:w="2306" w:type="dxa"/>
            <w:tcBorders>
              <w:top w:val="single" w:sz="4" w:space="0" w:color="auto"/>
              <w:left w:val="single" w:sz="4" w:space="0" w:color="auto"/>
              <w:bottom w:val="single" w:sz="4" w:space="0" w:color="auto"/>
              <w:right w:val="single" w:sz="4" w:space="0" w:color="auto"/>
            </w:tcBorders>
            <w:shd w:val="clear" w:color="000000" w:fill="FFFFFF"/>
          </w:tcPr>
          <w:p w14:paraId="120D1605" w14:textId="77777777" w:rsidR="00371151" w:rsidRDefault="00371151" w:rsidP="00FB0834">
            <w:pPr>
              <w:spacing w:after="0" w:line="240" w:lineRule="auto"/>
              <w:rPr>
                <w:rFonts w:ascii="Calibri" w:eastAsia="Calibri" w:hAnsi="Calibri" w:cs="Calibri"/>
              </w:rPr>
            </w:pPr>
            <w:r>
              <w:rPr>
                <w:rFonts w:ascii="Calibri" w:eastAsia="Calibri" w:hAnsi="Calibri" w:cs="Calibri"/>
              </w:rPr>
              <w:t>Text/association to object</w:t>
            </w:r>
          </w:p>
        </w:tc>
        <w:tc>
          <w:tcPr>
            <w:tcW w:w="23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B128467" w14:textId="77777777" w:rsidR="00371151" w:rsidRDefault="00371151" w:rsidP="00FB0834">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The object or a previously described pier for distance and bearing reference</w:t>
            </w:r>
          </w:p>
        </w:tc>
        <w:tc>
          <w:tcPr>
            <w:tcW w:w="1930" w:type="dxa"/>
            <w:tcBorders>
              <w:top w:val="single" w:sz="4" w:space="0" w:color="auto"/>
              <w:left w:val="single" w:sz="4" w:space="0" w:color="auto"/>
              <w:bottom w:val="single" w:sz="4" w:space="0" w:color="auto"/>
              <w:right w:val="single" w:sz="4" w:space="0" w:color="auto"/>
            </w:tcBorders>
            <w:shd w:val="clear" w:color="000000" w:fill="FFFFFF"/>
          </w:tcPr>
          <w:p w14:paraId="306E1AF1" w14:textId="77777777" w:rsidR="00371151" w:rsidRDefault="00371151" w:rsidP="00FB0834">
            <w:pPr>
              <w:autoSpaceDE w:val="0"/>
              <w:autoSpaceDN w:val="0"/>
              <w:adjustRightInd w:val="0"/>
              <w:spacing w:after="0" w:line="240" w:lineRule="auto"/>
              <w:rPr>
                <w:rFonts w:ascii="Calibri" w:eastAsia="Calibri" w:hAnsi="Calibri" w:cs="Calibri"/>
              </w:rPr>
            </w:pPr>
          </w:p>
        </w:tc>
      </w:tr>
    </w:tbl>
    <w:p w14:paraId="4EE309DD" w14:textId="77777777" w:rsidR="00371151" w:rsidRDefault="00371151" w:rsidP="005B57B1"/>
    <w:p w14:paraId="0A37614C" w14:textId="661B6F51" w:rsidR="00DF46F4" w:rsidRDefault="00DF46F4" w:rsidP="005B57B1">
      <w:r>
        <w:t>faceDetails</w:t>
      </w:r>
    </w:p>
    <w:tbl>
      <w:tblPr>
        <w:tblW w:w="9242" w:type="dxa"/>
        <w:tblInd w:w="108" w:type="dxa"/>
        <w:tblCellMar>
          <w:left w:w="10" w:type="dxa"/>
          <w:right w:w="10" w:type="dxa"/>
        </w:tblCellMar>
        <w:tblLook w:val="04A0" w:firstRow="1" w:lastRow="0" w:firstColumn="1" w:lastColumn="0" w:noHBand="0" w:noVBand="1"/>
      </w:tblPr>
      <w:tblGrid>
        <w:gridCol w:w="2677"/>
        <w:gridCol w:w="2306"/>
        <w:gridCol w:w="2329"/>
        <w:gridCol w:w="1930"/>
      </w:tblGrid>
      <w:tr w:rsidR="00DF46F4" w14:paraId="5FEEDC50"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BA69B" w14:textId="77777777" w:rsidR="00DF46F4" w:rsidRDefault="00DF46F4" w:rsidP="00FB0834">
            <w:pPr>
              <w:spacing w:after="0" w:line="240" w:lineRule="auto"/>
              <w:rPr>
                <w:rFonts w:ascii="Calibri" w:eastAsia="Calibri" w:hAnsi="Calibri" w:cs="Calibri"/>
              </w:rPr>
            </w:pPr>
            <w:r>
              <w:rPr>
                <w:rFonts w:ascii="Calibri" w:eastAsia="Calibri" w:hAnsi="Calibri" w:cs="Calibri"/>
                <w:b/>
              </w:rPr>
              <w:t>Attribute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76736A50" w14:textId="77777777" w:rsidR="00DF46F4" w:rsidRDefault="00DF46F4" w:rsidP="00FB0834">
            <w:pPr>
              <w:spacing w:after="0" w:line="240" w:lineRule="auto"/>
              <w:rPr>
                <w:rFonts w:ascii="Calibri" w:eastAsia="Calibri" w:hAnsi="Calibri" w:cs="Calibri"/>
                <w:b/>
              </w:rPr>
            </w:pPr>
            <w:r>
              <w:rPr>
                <w:rFonts w:ascii="Calibri" w:eastAsia="Calibri" w:hAnsi="Calibri" w:cs="Calibri"/>
                <w:b/>
              </w:rPr>
              <w:t>Type</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26F61" w14:textId="77777777" w:rsidR="00DF46F4" w:rsidRDefault="00DF46F4" w:rsidP="00FB0834">
            <w:pPr>
              <w:spacing w:after="0" w:line="240" w:lineRule="auto"/>
              <w:rPr>
                <w:rFonts w:ascii="Calibri" w:eastAsia="Calibri" w:hAnsi="Calibri" w:cs="Calibri"/>
              </w:rPr>
            </w:pPr>
            <w:r>
              <w:rPr>
                <w:rFonts w:ascii="Calibri" w:eastAsia="Calibri" w:hAnsi="Calibri" w:cs="Calibri"/>
                <w:b/>
              </w:rPr>
              <w:t>Description</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7237C0DD" w14:textId="77777777" w:rsidR="00DF46F4" w:rsidRDefault="00DF46F4" w:rsidP="00FB0834">
            <w:pPr>
              <w:spacing w:after="0" w:line="240" w:lineRule="auto"/>
              <w:rPr>
                <w:rFonts w:ascii="Calibri" w:eastAsia="Calibri" w:hAnsi="Calibri" w:cs="Calibri"/>
                <w:b/>
              </w:rPr>
            </w:pPr>
            <w:r>
              <w:rPr>
                <w:rFonts w:ascii="Calibri" w:eastAsia="Calibri" w:hAnsi="Calibri" w:cs="Calibri"/>
                <w:b/>
              </w:rPr>
              <w:t>Examples</w:t>
            </w:r>
          </w:p>
        </w:tc>
      </w:tr>
      <w:tr w:rsidR="00DF46F4" w14:paraId="0534146E"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8B50C" w14:textId="7741BC32" w:rsidR="00DF46F4" w:rsidRDefault="00DF46F4" w:rsidP="00DF46F4">
            <w:pPr>
              <w:spacing w:after="0" w:line="240" w:lineRule="auto"/>
              <w:rPr>
                <w:rFonts w:ascii="Calibri" w:eastAsia="Calibri" w:hAnsi="Calibri" w:cs="Calibri"/>
                <w:b/>
              </w:rPr>
            </w:pPr>
            <w:r>
              <w:rPr>
                <w:rFonts w:ascii="Calibri" w:eastAsia="Calibri" w:hAnsi="Calibri" w:cs="Calibri"/>
              </w:rPr>
              <w:t>LengthUseable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5F967DAD" w14:textId="2FDDCBF1" w:rsidR="00DF46F4" w:rsidRDefault="00DF46F4" w:rsidP="00DF46F4">
            <w:pPr>
              <w:spacing w:after="0" w:line="240" w:lineRule="auto"/>
              <w:rPr>
                <w:rFonts w:ascii="Calibri" w:eastAsia="Calibri" w:hAnsi="Calibri" w:cs="Calibri"/>
                <w:b/>
              </w:rPr>
            </w:pPr>
            <w:r>
              <w:rPr>
                <w:rFonts w:ascii="Calibri" w:eastAsia="Calibri" w:hAnsi="Calibri" w:cs="Calibri"/>
              </w:rPr>
              <w:t>text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03A67" w14:textId="5855C481" w:rsidR="00DF46F4" w:rsidRDefault="00DF46F4" w:rsidP="00DF46F4">
            <w:pPr>
              <w:spacing w:after="0" w:line="240" w:lineRule="auto"/>
              <w:rPr>
                <w:rFonts w:ascii="Calibri" w:eastAsia="Calibri" w:hAnsi="Calibri" w:cs="Calibri"/>
                <w:b/>
              </w:rPr>
            </w:pPr>
            <w:r>
              <w:rPr>
                <w:rFonts w:ascii="Calibri" w:eastAsia="Calibri" w:hAnsi="Calibri" w:cs="Calibri"/>
              </w:rPr>
              <w:t>Length of usable face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25AD521E" w14:textId="77777777" w:rsidR="00DF46F4" w:rsidRDefault="00DF46F4" w:rsidP="00DF46F4">
            <w:pPr>
              <w:spacing w:after="0" w:line="240" w:lineRule="auto"/>
              <w:rPr>
                <w:rFonts w:ascii="Calibri" w:eastAsia="Calibri" w:hAnsi="Calibri" w:cs="Calibri"/>
                <w:b/>
              </w:rPr>
            </w:pPr>
          </w:p>
        </w:tc>
      </w:tr>
      <w:tr w:rsidR="0003789C" w14:paraId="08CEB205"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95914" w14:textId="3CD677FD" w:rsidR="0003789C" w:rsidRDefault="0003789C" w:rsidP="00DF46F4">
            <w:pPr>
              <w:spacing w:after="0" w:line="240" w:lineRule="auto"/>
              <w:rPr>
                <w:rFonts w:ascii="Calibri" w:eastAsia="Calibri" w:hAnsi="Calibri" w:cs="Calibri"/>
              </w:rPr>
            </w:pPr>
            <w:r>
              <w:rPr>
                <w:rFonts w:ascii="Calibri" w:eastAsia="Calibri" w:hAnsi="Calibri" w:cs="Calibri"/>
              </w:rPr>
              <w:t>berthingCount</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ADB2B1C" w14:textId="7D46C8AA" w:rsidR="0003789C" w:rsidRDefault="0003789C" w:rsidP="00DF46F4">
            <w:pPr>
              <w:spacing w:after="0" w:line="240" w:lineRule="auto"/>
              <w:rPr>
                <w:rFonts w:ascii="Calibri" w:eastAsia="Calibri" w:hAnsi="Calibri" w:cs="Calibri"/>
              </w:rPr>
            </w:pPr>
            <w:r>
              <w:rPr>
                <w:rFonts w:ascii="Calibri" w:eastAsia="Calibri" w:hAnsi="Calibri" w:cs="Calibri"/>
              </w:rPr>
              <w:t>Int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198A8" w14:textId="255D1734" w:rsidR="0003789C" w:rsidRDefault="0003789C" w:rsidP="00DF46F4">
            <w:pPr>
              <w:spacing w:after="0" w:line="240" w:lineRule="auto"/>
              <w:rPr>
                <w:rFonts w:ascii="Calibri" w:eastAsia="Calibri" w:hAnsi="Calibri" w:cs="Calibri"/>
              </w:rPr>
            </w:pPr>
            <w:r>
              <w:rPr>
                <w:rFonts w:ascii="Calibri" w:eastAsia="Calibri" w:hAnsi="Calibri" w:cs="Calibri"/>
              </w:rPr>
              <w:t>Actual amount of usable berthing space along each face (using dolphins, shore moorings, etc.)</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5F1A2372" w14:textId="77777777" w:rsidR="0003789C" w:rsidRDefault="0003789C" w:rsidP="00DF46F4">
            <w:pPr>
              <w:spacing w:after="0" w:line="240" w:lineRule="auto"/>
              <w:rPr>
                <w:rFonts w:ascii="Calibri" w:eastAsia="Calibri" w:hAnsi="Calibri" w:cs="Calibri"/>
                <w:b/>
              </w:rPr>
            </w:pPr>
          </w:p>
        </w:tc>
      </w:tr>
      <w:tr w:rsidR="0003789C" w14:paraId="4AC47CFA"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BAB93" w14:textId="363FCDB4" w:rsidR="0003789C" w:rsidRDefault="0003789C" w:rsidP="00DF46F4">
            <w:pPr>
              <w:spacing w:after="0" w:line="240" w:lineRule="auto"/>
              <w:rPr>
                <w:rFonts w:ascii="Calibri" w:eastAsia="Calibri" w:hAnsi="Calibri" w:cs="Calibri"/>
              </w:rPr>
            </w:pPr>
            <w:r>
              <w:rPr>
                <w:rFonts w:ascii="Calibri" w:eastAsia="Calibri" w:hAnsi="Calibri" w:cs="Calibri"/>
              </w:rPr>
              <w:t>vesselLength</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0FD1F47B" w14:textId="365B74A1" w:rsidR="0003789C" w:rsidRDefault="0003789C" w:rsidP="00DF46F4">
            <w:pPr>
              <w:spacing w:after="0" w:line="240" w:lineRule="auto"/>
              <w:rPr>
                <w:rFonts w:ascii="Calibri" w:eastAsia="Calibri" w:hAnsi="Calibri" w:cs="Calibri"/>
              </w:rPr>
            </w:pPr>
            <w:r>
              <w:rPr>
                <w:rFonts w:ascii="Calibri" w:eastAsia="Calibri" w:hAnsi="Calibri" w:cs="Calibri"/>
              </w:rPr>
              <w:t>Float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CD081" w14:textId="7E0711DD" w:rsidR="0003789C" w:rsidRDefault="0003789C" w:rsidP="00DF46F4">
            <w:pPr>
              <w:spacing w:after="0" w:line="240" w:lineRule="auto"/>
              <w:rPr>
                <w:rFonts w:ascii="Calibri" w:eastAsia="Calibri" w:hAnsi="Calibri" w:cs="Calibri"/>
              </w:rPr>
            </w:pPr>
            <w:r>
              <w:rPr>
                <w:rFonts w:ascii="Calibri" w:eastAsia="Calibri" w:hAnsi="Calibri" w:cs="Calibri"/>
              </w:rPr>
              <w:t>Length of largest vessel that can be docked</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0EF792B9" w14:textId="77777777" w:rsidR="0003789C" w:rsidRDefault="0003789C" w:rsidP="00DF46F4">
            <w:pPr>
              <w:spacing w:after="0" w:line="240" w:lineRule="auto"/>
              <w:rPr>
                <w:rFonts w:ascii="Calibri" w:eastAsia="Calibri" w:hAnsi="Calibri" w:cs="Calibri"/>
                <w:b/>
              </w:rPr>
            </w:pPr>
          </w:p>
        </w:tc>
      </w:tr>
      <w:tr w:rsidR="0003789C" w14:paraId="58E1A238" w14:textId="77777777" w:rsidTr="00FB0834">
        <w:trPr>
          <w:trHeight w:val="332"/>
        </w:trPr>
        <w:tc>
          <w:tcPr>
            <w:tcW w:w="2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DF914" w14:textId="78F69773" w:rsidR="0003789C" w:rsidRDefault="0003789C" w:rsidP="00DF46F4">
            <w:pPr>
              <w:spacing w:after="0" w:line="240" w:lineRule="auto"/>
              <w:rPr>
                <w:rFonts w:ascii="Calibri" w:eastAsia="Calibri" w:hAnsi="Calibri" w:cs="Calibri"/>
              </w:rPr>
            </w:pPr>
            <w:r>
              <w:rPr>
                <w:rFonts w:ascii="Calibri" w:eastAsia="Calibri" w:hAnsi="Calibri" w:cs="Calibri"/>
              </w:rPr>
              <w:t>depthAlongside</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Pr>
          <w:p w14:paraId="38694B2F" w14:textId="2D414C63" w:rsidR="0003789C" w:rsidRDefault="0003789C" w:rsidP="00DF46F4">
            <w:pPr>
              <w:spacing w:after="0" w:line="240" w:lineRule="auto"/>
              <w:rPr>
                <w:rFonts w:ascii="Calibri" w:eastAsia="Calibri" w:hAnsi="Calibri" w:cs="Calibri"/>
              </w:rPr>
            </w:pPr>
            <w:r>
              <w:rPr>
                <w:rFonts w:ascii="Calibri" w:eastAsia="Calibri" w:hAnsi="Calibri" w:cs="Calibri"/>
              </w:rPr>
              <w:t>Float</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61886" w14:textId="3D1C42E3" w:rsidR="0003789C" w:rsidRDefault="0003789C" w:rsidP="00DF46F4">
            <w:pPr>
              <w:spacing w:after="0" w:line="240" w:lineRule="auto"/>
              <w:rPr>
                <w:rFonts w:ascii="Calibri" w:eastAsia="Calibri" w:hAnsi="Calibri" w:cs="Calibri"/>
              </w:rPr>
            </w:pPr>
            <w:r>
              <w:rPr>
                <w:rFonts w:ascii="TimesNewRomanPSMT" w:hAnsi="TimesNewRomanPSMT" w:cs="TimesNewRomanPSMT"/>
                <w:sz w:val="19"/>
                <w:szCs w:val="19"/>
              </w:rPr>
              <w:t>depth alongside each usable face</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Pr>
          <w:p w14:paraId="5F97AD56" w14:textId="77777777" w:rsidR="0003789C" w:rsidRDefault="0003789C" w:rsidP="00DF46F4">
            <w:pPr>
              <w:spacing w:after="0" w:line="240" w:lineRule="auto"/>
              <w:rPr>
                <w:rFonts w:ascii="Calibri" w:eastAsia="Calibri" w:hAnsi="Calibri" w:cs="Calibri"/>
                <w:b/>
              </w:rPr>
            </w:pPr>
          </w:p>
        </w:tc>
      </w:tr>
    </w:tbl>
    <w:p w14:paraId="458A5715" w14:textId="3F6D9A26" w:rsidR="00DF46F4" w:rsidRDefault="00DF46F4" w:rsidP="005B57B1"/>
    <w:p w14:paraId="4F359542" w14:textId="77777777" w:rsidR="005A0D72" w:rsidRDefault="005A0D72" w:rsidP="005A0D72">
      <w:pPr>
        <w:pStyle w:val="Heading1"/>
      </w:pPr>
      <w:r>
        <w:t>Requested Actions</w:t>
      </w:r>
    </w:p>
    <w:p w14:paraId="55ABF2F8" w14:textId="1BE088AA" w:rsidR="005A0D72" w:rsidRDefault="005A0D72" w:rsidP="005A0D72">
      <w:pPr>
        <w:pStyle w:val="ListParagraph"/>
        <w:numPr>
          <w:ilvl w:val="0"/>
          <w:numId w:val="2"/>
        </w:numPr>
        <w:spacing w:after="160" w:line="256" w:lineRule="auto"/>
        <w:contextualSpacing/>
      </w:pPr>
      <w:r>
        <w:t>NIPWG/Physical Infrastructure Sub-WG invited to take note of the proposed Information within this document.</w:t>
      </w:r>
    </w:p>
    <w:p w14:paraId="65717201" w14:textId="7DCE09F5" w:rsidR="004C1C08" w:rsidRDefault="004C1C08" w:rsidP="004C1C08">
      <w:pPr>
        <w:pStyle w:val="ListParagraph"/>
        <w:numPr>
          <w:ilvl w:val="0"/>
          <w:numId w:val="2"/>
        </w:numPr>
      </w:pPr>
      <w:r>
        <w:t>NOTE: from Denmark (Jens C)  regarding the modeling process:</w:t>
      </w:r>
      <w:r>
        <w:br/>
        <w:t>Enumeration/categories</w:t>
      </w:r>
    </w:p>
    <w:p w14:paraId="0FE79FCD" w14:textId="00094A7B" w:rsidR="004C1C08" w:rsidRDefault="004C1C08" w:rsidP="004C1C08">
      <w:pPr>
        <w:pStyle w:val="ListParagraph"/>
      </w:pPr>
      <w:r>
        <w:t>Right now a lot of properties is an enumeration of a specific list as for instance all the different categories. In my opinion that is great but in the early stages of a model is would be great to have an “unknown” or “not specified” value so one could model all our entities and then just wait for the specific enumeration to come into the model.</w:t>
      </w:r>
    </w:p>
    <w:p w14:paraId="0031F095" w14:textId="77777777" w:rsidR="00A523BD" w:rsidRPr="00E4644A" w:rsidRDefault="00A523BD" w:rsidP="00A523BD">
      <w:pPr>
        <w:pStyle w:val="ListParagraph"/>
        <w:numPr>
          <w:ilvl w:val="0"/>
          <w:numId w:val="2"/>
        </w:numPr>
        <w:spacing w:after="160" w:line="256" w:lineRule="auto"/>
        <w:contextualSpacing/>
        <w:rPr>
          <w:rFonts w:asciiTheme="minorHAnsi" w:hAnsiTheme="minorHAnsi" w:cstheme="minorBidi"/>
        </w:rPr>
      </w:pPr>
      <w:r>
        <w:rPr>
          <w:rFonts w:ascii="Arial" w:hAnsi="Arial" w:cs="Arial"/>
          <w:color w:val="000000"/>
          <w:sz w:val="19"/>
          <w:szCs w:val="19"/>
          <w:shd w:val="clear" w:color="auto" w:fill="FFFFFF"/>
        </w:rPr>
        <w:t>Canada</w:t>
      </w:r>
    </w:p>
    <w:p w14:paraId="2935635F" w14:textId="00129711" w:rsidR="00A523BD" w:rsidRDefault="00A523BD" w:rsidP="00A523BD">
      <w:pPr>
        <w:pStyle w:val="ListParagraph"/>
        <w:numPr>
          <w:ilvl w:val="1"/>
          <w:numId w:val="2"/>
        </w:numPr>
        <w:spacing w:after="160" w:line="256" w:lineRule="auto"/>
        <w:contextualSpacing/>
      </w:pPr>
      <w:r>
        <w:t>Give specific attributes desired for the following suggested services:</w:t>
      </w:r>
    </w:p>
    <w:p w14:paraId="643A1CF9" w14:textId="64BE1570" w:rsidR="00A523BD" w:rsidRDefault="00A523BD" w:rsidP="00A523BD">
      <w:pPr>
        <w:pStyle w:val="ListParagraph"/>
        <w:numPr>
          <w:ilvl w:val="2"/>
          <w:numId w:val="2"/>
        </w:numPr>
        <w:spacing w:after="160" w:line="256" w:lineRule="auto"/>
        <w:contextualSpacing/>
      </w:pPr>
      <w:r>
        <w:t>Railway/highway</w:t>
      </w:r>
    </w:p>
    <w:p w14:paraId="41D794EB" w14:textId="73FED79C" w:rsidR="000F090B" w:rsidRDefault="000F090B" w:rsidP="000F090B">
      <w:pPr>
        <w:pStyle w:val="ListParagraph"/>
        <w:numPr>
          <w:ilvl w:val="2"/>
          <w:numId w:val="2"/>
        </w:numPr>
        <w:spacing w:line="256" w:lineRule="auto"/>
        <w:contextualSpacing/>
      </w:pPr>
      <w:r>
        <w:t>Cargo Shed</w:t>
      </w:r>
    </w:p>
    <w:p w14:paraId="63399A11" w14:textId="0F0A3AEF" w:rsidR="000F090B" w:rsidRDefault="000F090B" w:rsidP="000F090B">
      <w:pPr>
        <w:pStyle w:val="ListParagraph"/>
        <w:numPr>
          <w:ilvl w:val="2"/>
          <w:numId w:val="2"/>
        </w:numPr>
        <w:spacing w:line="256" w:lineRule="auto"/>
        <w:contextualSpacing/>
      </w:pPr>
      <w:r>
        <w:t>Cold Storage</w:t>
      </w:r>
    </w:p>
    <w:p w14:paraId="0E3F5CEC" w14:textId="68A20AC3" w:rsidR="000F090B" w:rsidRDefault="000F090B" w:rsidP="000F090B">
      <w:pPr>
        <w:pStyle w:val="ListParagraph"/>
        <w:numPr>
          <w:ilvl w:val="2"/>
          <w:numId w:val="2"/>
        </w:numPr>
        <w:spacing w:line="256" w:lineRule="auto"/>
        <w:contextualSpacing/>
      </w:pPr>
      <w:r>
        <w:t>Grain Elevator</w:t>
      </w:r>
    </w:p>
    <w:p w14:paraId="2B83DC64" w14:textId="54158D88" w:rsidR="0019539C" w:rsidRDefault="0019539C" w:rsidP="000F090B">
      <w:pPr>
        <w:pStyle w:val="ListParagraph"/>
        <w:numPr>
          <w:ilvl w:val="2"/>
          <w:numId w:val="2"/>
        </w:numPr>
        <w:spacing w:line="256" w:lineRule="auto"/>
        <w:contextualSpacing/>
      </w:pPr>
      <w:r w:rsidRPr="0019539C">
        <w:t>Loading/Unloading Facilities</w:t>
      </w:r>
    </w:p>
    <w:p w14:paraId="6B49494B" w14:textId="2FDC76C5" w:rsidR="000F090B" w:rsidRDefault="000F090B" w:rsidP="000F090B">
      <w:pPr>
        <w:pStyle w:val="ListParagraph"/>
        <w:numPr>
          <w:ilvl w:val="2"/>
          <w:numId w:val="2"/>
        </w:numPr>
        <w:spacing w:after="160" w:line="256" w:lineRule="auto"/>
        <w:contextualSpacing/>
      </w:pPr>
      <w:r>
        <w:t>Warehouse</w:t>
      </w:r>
    </w:p>
    <w:p w14:paraId="54EAE41F" w14:textId="77777777" w:rsidR="00C338A8" w:rsidRDefault="00C338A8" w:rsidP="00C338A8">
      <w:pPr>
        <w:pStyle w:val="ListParagraph"/>
        <w:numPr>
          <w:ilvl w:val="0"/>
          <w:numId w:val="2"/>
        </w:numPr>
        <w:spacing w:after="160" w:line="256" w:lineRule="auto"/>
        <w:contextualSpacing/>
      </w:pPr>
      <w:r>
        <w:t xml:space="preserve">UKHO </w:t>
      </w:r>
    </w:p>
    <w:p w14:paraId="523E5280" w14:textId="77777777" w:rsidR="00C338A8" w:rsidRDefault="00C338A8" w:rsidP="00C338A8">
      <w:pPr>
        <w:pStyle w:val="ListParagraph"/>
        <w:numPr>
          <w:ilvl w:val="1"/>
          <w:numId w:val="2"/>
        </w:numPr>
        <w:spacing w:after="160" w:line="256" w:lineRule="auto"/>
        <w:contextualSpacing/>
      </w:pPr>
      <w:r>
        <w:t>Give specific attributes desired for the following suggested services:</w:t>
      </w:r>
    </w:p>
    <w:p w14:paraId="3BEFDF27" w14:textId="77777777" w:rsidR="00C338A8" w:rsidRDefault="00C338A8" w:rsidP="00C338A8">
      <w:pPr>
        <w:pStyle w:val="ListParagraph"/>
        <w:numPr>
          <w:ilvl w:val="2"/>
          <w:numId w:val="2"/>
        </w:numPr>
        <w:spacing w:after="160" w:line="256" w:lineRule="auto"/>
        <w:contextualSpacing/>
      </w:pPr>
      <w:r>
        <w:t xml:space="preserve">Traffic signals </w:t>
      </w:r>
    </w:p>
    <w:p w14:paraId="6ABF7D44" w14:textId="6483ED49" w:rsidR="005A0D72" w:rsidRDefault="00C338A8" w:rsidP="005B57B1">
      <w:pPr>
        <w:pStyle w:val="ListParagraph"/>
        <w:numPr>
          <w:ilvl w:val="2"/>
          <w:numId w:val="2"/>
        </w:numPr>
        <w:spacing w:after="160" w:line="256" w:lineRule="auto"/>
        <w:contextualSpacing/>
      </w:pPr>
      <w:r>
        <w:t xml:space="preserve">Storm signals </w:t>
      </w:r>
    </w:p>
    <w:sectPr w:rsidR="005A0D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llivan, Briana" w:date="2021-03-09T18:36:00Z" w:initials="SB">
    <w:p w14:paraId="71293B26" w14:textId="7F437B36" w:rsidR="00086A00" w:rsidRDefault="00086A00">
      <w:pPr>
        <w:pStyle w:val="CommentText"/>
      </w:pPr>
      <w:r>
        <w:rPr>
          <w:rStyle w:val="CommentReference"/>
        </w:rPr>
        <w:annotationRef/>
      </w:r>
      <w:r>
        <w:t>This is probably always lighted for these special ATON descriptions…maybe this can be taken out?</w:t>
      </w:r>
    </w:p>
  </w:comment>
  <w:comment w:id="2" w:author="Sullivan, Briana" w:date="2021-03-09T18:34:00Z" w:initials="SB">
    <w:p w14:paraId="2A75443D" w14:textId="4CC65EA2" w:rsidR="00086A00" w:rsidRDefault="00086A00">
      <w:pPr>
        <w:pStyle w:val="CommentText"/>
      </w:pPr>
      <w:r>
        <w:rPr>
          <w:rStyle w:val="CommentReference"/>
        </w:rPr>
        <w:annotationRef/>
      </w:r>
      <w:r>
        <w:rPr>
          <w:rStyle w:val="CommentReference"/>
        </w:rPr>
        <w:annotationRef/>
      </w:r>
      <w:r>
        <w:t>Similar attributes in registry…try to reuse</w:t>
      </w:r>
    </w:p>
  </w:comment>
  <w:comment w:id="3" w:author="Sullivan, Briana" w:date="2021-03-09T18:33:00Z" w:initials="SB">
    <w:p w14:paraId="63E43354" w14:textId="6FBAE986" w:rsidR="00086A00" w:rsidRDefault="00086A00">
      <w:pPr>
        <w:pStyle w:val="CommentText"/>
      </w:pPr>
      <w:r>
        <w:rPr>
          <w:rStyle w:val="CommentReference"/>
        </w:rPr>
        <w:annotationRef/>
      </w:r>
      <w:r>
        <w:t>Similar attributes in registry…try to reuse</w:t>
      </w:r>
    </w:p>
  </w:comment>
  <w:comment w:id="4" w:author="Sullivan, Briana" w:date="2021-03-09T18:33:00Z" w:initials="SB">
    <w:p w14:paraId="60A7140A" w14:textId="75267336" w:rsidR="00086A00" w:rsidRDefault="00086A00">
      <w:pPr>
        <w:pStyle w:val="CommentText"/>
      </w:pPr>
      <w:r>
        <w:rPr>
          <w:rStyle w:val="CommentReference"/>
        </w:rPr>
        <w:annotationRef/>
      </w:r>
      <w:r>
        <w:t>Similar attributes in S-127 look to reuse</w:t>
      </w:r>
    </w:p>
  </w:comment>
  <w:comment w:id="5" w:author="Sullivan, Briana" w:date="2021-03-09T18:49:00Z" w:initials="SB">
    <w:p w14:paraId="7A34CE49" w14:textId="70B00FA6" w:rsidR="00086A00" w:rsidRDefault="00086A00">
      <w:pPr>
        <w:pStyle w:val="CommentText"/>
      </w:pPr>
      <w:r>
        <w:rPr>
          <w:rStyle w:val="CommentReference"/>
        </w:rPr>
        <w:annotationRef/>
      </w:r>
      <w:r>
        <w:t>Clearance attributes are in registry, try to reuse</w:t>
      </w:r>
    </w:p>
  </w:comment>
  <w:comment w:id="6" w:author="Sullivan, Briana" w:date="2021-03-09T18:51:00Z" w:initials="SB">
    <w:p w14:paraId="1CBBF5BE" w14:textId="46B6B26C" w:rsidR="00086A00" w:rsidRDefault="00086A00">
      <w:pPr>
        <w:pStyle w:val="CommentText"/>
      </w:pPr>
      <w:r>
        <w:rPr>
          <w:rStyle w:val="CommentReference"/>
        </w:rPr>
        <w:annotationRef/>
      </w:r>
      <w:r>
        <w:t>These clearance values should come from another authority and should be formatted for easy data exchange with the other authority so the values in the text sync up with the values on the chart. Or maybe they could just reference the chart values and skip the middle man forevermore?</w:t>
      </w:r>
    </w:p>
  </w:comment>
  <w:comment w:id="8" w:author="Sullivan, Briana" w:date="2021-03-10T12:48:00Z" w:initials="SB">
    <w:p w14:paraId="2B2A4219" w14:textId="77777777" w:rsidR="00086A00" w:rsidRDefault="00086A00" w:rsidP="00366293">
      <w:pPr>
        <w:pStyle w:val="CommentText"/>
      </w:pPr>
      <w:r>
        <w:rPr>
          <w:rStyle w:val="CommentReference"/>
        </w:rPr>
        <w:annotationRef/>
      </w:r>
      <w:r>
        <w:t>Comma separated list if needed</w:t>
      </w:r>
    </w:p>
  </w:comment>
  <w:comment w:id="9" w:author="Sullivan, Briana" w:date="2021-03-10T12:48:00Z" w:initials="SB">
    <w:p w14:paraId="0F367EB2" w14:textId="77777777" w:rsidR="00086A00" w:rsidRDefault="00086A00" w:rsidP="00366293">
      <w:pPr>
        <w:pStyle w:val="CommentText"/>
      </w:pPr>
      <w:r>
        <w:rPr>
          <w:rStyle w:val="CommentReference"/>
        </w:rPr>
        <w:annotationRef/>
      </w:r>
      <w:r>
        <w:t>Comma separated list if needed</w:t>
      </w:r>
    </w:p>
  </w:comment>
  <w:comment w:id="14" w:author="Sullivan, Briana" w:date="2021-03-18T20:29:00Z" w:initials="SB">
    <w:p w14:paraId="73E0EDC4" w14:textId="77777777" w:rsidR="00086A00" w:rsidRDefault="00086A00" w:rsidP="00371151">
      <w:pPr>
        <w:pStyle w:val="CommentText"/>
      </w:pPr>
      <w:r>
        <w:rPr>
          <w:rStyle w:val="CommentReference"/>
        </w:rPr>
        <w:annotationRef/>
      </w:r>
      <w:r>
        <w:rPr>
          <w:rFonts w:ascii="Calibri" w:eastAsia="Calibri" w:hAnsi="Calibri" w:cs="Calibri"/>
        </w:rPr>
        <w:t>Similar to locationDescription, should assess whether they can be combined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293B26" w15:done="0"/>
  <w15:commentEx w15:paraId="2A75443D" w15:done="0"/>
  <w15:commentEx w15:paraId="63E43354" w15:done="0"/>
  <w15:commentEx w15:paraId="60A7140A" w15:done="0"/>
  <w15:commentEx w15:paraId="7A34CE49" w15:done="0"/>
  <w15:commentEx w15:paraId="1CBBF5BE" w15:done="0"/>
  <w15:commentEx w15:paraId="2B2A4219" w15:done="0"/>
  <w15:commentEx w15:paraId="0F367EB2" w15:done="0"/>
  <w15:commentEx w15:paraId="73E0E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3EB9" w16cex:dateUtc="2021-03-09T23:36:00Z"/>
  <w16cex:commentExtensible w16cex:durableId="23F23E32" w16cex:dateUtc="2021-03-09T23:34:00Z"/>
  <w16cex:commentExtensible w16cex:durableId="23F23E16" w16cex:dateUtc="2021-03-09T23:33:00Z"/>
  <w16cex:commentExtensible w16cex:durableId="23F23DF7" w16cex:dateUtc="2021-03-09T23:33:00Z"/>
  <w16cex:commentExtensible w16cex:durableId="23F241AC" w16cex:dateUtc="2021-03-09T23:49:00Z"/>
  <w16cex:commentExtensible w16cex:durableId="23F24219" w16cex:dateUtc="2021-03-09T23:51:00Z"/>
  <w16cex:commentExtensible w16cex:durableId="23F33EA1" w16cex:dateUtc="2021-03-10T17:48:00Z"/>
  <w16cex:commentExtensible w16cex:durableId="23F33EB6" w16cex:dateUtc="2021-03-10T17:48:00Z"/>
  <w16cex:commentExtensible w16cex:durableId="23FE3690" w16cex:dateUtc="2021-03-19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293B26" w16cid:durableId="23F23EB9"/>
  <w16cid:commentId w16cid:paraId="2A75443D" w16cid:durableId="23F23E32"/>
  <w16cid:commentId w16cid:paraId="63E43354" w16cid:durableId="23F23E16"/>
  <w16cid:commentId w16cid:paraId="60A7140A" w16cid:durableId="23F23DF7"/>
  <w16cid:commentId w16cid:paraId="7A34CE49" w16cid:durableId="23F241AC"/>
  <w16cid:commentId w16cid:paraId="1CBBF5BE" w16cid:durableId="23F24219"/>
  <w16cid:commentId w16cid:paraId="2B2A4219" w16cid:durableId="23F33EA1"/>
  <w16cid:commentId w16cid:paraId="0F367EB2" w16cid:durableId="23F33EB6"/>
  <w16cid:commentId w16cid:paraId="73E0EDC4" w16cid:durableId="23FE36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2C6"/>
    <w:multiLevelType w:val="hybridMultilevel"/>
    <w:tmpl w:val="CB228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C4EA8"/>
    <w:multiLevelType w:val="hybridMultilevel"/>
    <w:tmpl w:val="A928E5E2"/>
    <w:lvl w:ilvl="0" w:tplc="2A069BB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llivan, Briana">
    <w15:presenceInfo w15:providerId="AD" w15:userId="S::bdruyon@unh.edu::3a48c435-472a-4b5a-b80c-cab608a1d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EB"/>
    <w:rsid w:val="0003789C"/>
    <w:rsid w:val="00081665"/>
    <w:rsid w:val="00086A00"/>
    <w:rsid w:val="000C38F7"/>
    <w:rsid w:val="000E68B4"/>
    <w:rsid w:val="000F090B"/>
    <w:rsid w:val="000F15A2"/>
    <w:rsid w:val="0019539C"/>
    <w:rsid w:val="001E053B"/>
    <w:rsid w:val="001E56FE"/>
    <w:rsid w:val="0020701A"/>
    <w:rsid w:val="0021370A"/>
    <w:rsid w:val="00217564"/>
    <w:rsid w:val="002A1090"/>
    <w:rsid w:val="002A7CA5"/>
    <w:rsid w:val="002F6D24"/>
    <w:rsid w:val="00304C9B"/>
    <w:rsid w:val="00350C1D"/>
    <w:rsid w:val="00366293"/>
    <w:rsid w:val="00371151"/>
    <w:rsid w:val="003A7103"/>
    <w:rsid w:val="003C038F"/>
    <w:rsid w:val="003E1924"/>
    <w:rsid w:val="003E2B0E"/>
    <w:rsid w:val="003E3D75"/>
    <w:rsid w:val="0040734D"/>
    <w:rsid w:val="00411B6B"/>
    <w:rsid w:val="00437456"/>
    <w:rsid w:val="0045405B"/>
    <w:rsid w:val="004755C2"/>
    <w:rsid w:val="00476366"/>
    <w:rsid w:val="0049052E"/>
    <w:rsid w:val="004C1C08"/>
    <w:rsid w:val="004D07F0"/>
    <w:rsid w:val="004D77D0"/>
    <w:rsid w:val="004E3291"/>
    <w:rsid w:val="00517D27"/>
    <w:rsid w:val="00574C51"/>
    <w:rsid w:val="005A0D72"/>
    <w:rsid w:val="005B57B1"/>
    <w:rsid w:val="005C0925"/>
    <w:rsid w:val="005E25F9"/>
    <w:rsid w:val="00620AEF"/>
    <w:rsid w:val="00647C94"/>
    <w:rsid w:val="00673DAD"/>
    <w:rsid w:val="0067401D"/>
    <w:rsid w:val="006A2E88"/>
    <w:rsid w:val="006B141F"/>
    <w:rsid w:val="006E50E6"/>
    <w:rsid w:val="006F11C9"/>
    <w:rsid w:val="006F4101"/>
    <w:rsid w:val="006F5B22"/>
    <w:rsid w:val="00702B33"/>
    <w:rsid w:val="00815B0A"/>
    <w:rsid w:val="008433EE"/>
    <w:rsid w:val="008834EB"/>
    <w:rsid w:val="008B3E88"/>
    <w:rsid w:val="008F2FE5"/>
    <w:rsid w:val="00900CA3"/>
    <w:rsid w:val="009C3AF7"/>
    <w:rsid w:val="009F02A0"/>
    <w:rsid w:val="009F10CA"/>
    <w:rsid w:val="00A045F9"/>
    <w:rsid w:val="00A523BD"/>
    <w:rsid w:val="00A62544"/>
    <w:rsid w:val="00AA3121"/>
    <w:rsid w:val="00AD2D2C"/>
    <w:rsid w:val="00B912C2"/>
    <w:rsid w:val="00BB29CA"/>
    <w:rsid w:val="00BB7E64"/>
    <w:rsid w:val="00BC705A"/>
    <w:rsid w:val="00C20D8D"/>
    <w:rsid w:val="00C26C1E"/>
    <w:rsid w:val="00C338A8"/>
    <w:rsid w:val="00C767BD"/>
    <w:rsid w:val="00C90599"/>
    <w:rsid w:val="00C90BD1"/>
    <w:rsid w:val="00CE0253"/>
    <w:rsid w:val="00CF6F9C"/>
    <w:rsid w:val="00D45F9A"/>
    <w:rsid w:val="00D55FCD"/>
    <w:rsid w:val="00D616B0"/>
    <w:rsid w:val="00D6382D"/>
    <w:rsid w:val="00D673F9"/>
    <w:rsid w:val="00D70B1F"/>
    <w:rsid w:val="00D86499"/>
    <w:rsid w:val="00D97AD6"/>
    <w:rsid w:val="00DD4897"/>
    <w:rsid w:val="00DF46F4"/>
    <w:rsid w:val="00E21575"/>
    <w:rsid w:val="00E22839"/>
    <w:rsid w:val="00E30F17"/>
    <w:rsid w:val="00E40EAA"/>
    <w:rsid w:val="00E8368F"/>
    <w:rsid w:val="00ED7A9C"/>
    <w:rsid w:val="00EF074A"/>
    <w:rsid w:val="00EF4647"/>
    <w:rsid w:val="00F571D4"/>
    <w:rsid w:val="00F674E3"/>
    <w:rsid w:val="00FB0834"/>
    <w:rsid w:val="00FC2063"/>
    <w:rsid w:val="00FD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A3A8"/>
  <w15:chartTrackingRefBased/>
  <w15:docId w15:val="{DC19471D-4C22-4E75-808E-B3972C51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C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D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25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38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34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F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5F9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A7CA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A7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A5"/>
    <w:rPr>
      <w:rFonts w:ascii="Segoe UI" w:hAnsi="Segoe UI" w:cs="Segoe UI"/>
      <w:sz w:val="18"/>
      <w:szCs w:val="18"/>
    </w:rPr>
  </w:style>
  <w:style w:type="character" w:customStyle="1" w:styleId="Heading2Char">
    <w:name w:val="Heading 2 Char"/>
    <w:basedOn w:val="DefaultParagraphFont"/>
    <w:link w:val="Heading2"/>
    <w:uiPriority w:val="9"/>
    <w:rsid w:val="003E3D7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11B6B"/>
    <w:rPr>
      <w:sz w:val="16"/>
      <w:szCs w:val="16"/>
    </w:rPr>
  </w:style>
  <w:style w:type="paragraph" w:styleId="CommentText">
    <w:name w:val="annotation text"/>
    <w:basedOn w:val="Normal"/>
    <w:link w:val="CommentTextChar"/>
    <w:uiPriority w:val="99"/>
    <w:semiHidden/>
    <w:unhideWhenUsed/>
    <w:rsid w:val="00411B6B"/>
    <w:pPr>
      <w:spacing w:line="240" w:lineRule="auto"/>
    </w:pPr>
    <w:rPr>
      <w:sz w:val="20"/>
      <w:szCs w:val="20"/>
    </w:rPr>
  </w:style>
  <w:style w:type="character" w:customStyle="1" w:styleId="CommentTextChar">
    <w:name w:val="Comment Text Char"/>
    <w:basedOn w:val="DefaultParagraphFont"/>
    <w:link w:val="CommentText"/>
    <w:uiPriority w:val="99"/>
    <w:semiHidden/>
    <w:rsid w:val="00411B6B"/>
    <w:rPr>
      <w:sz w:val="20"/>
      <w:szCs w:val="20"/>
    </w:rPr>
  </w:style>
  <w:style w:type="paragraph" w:styleId="CommentSubject">
    <w:name w:val="annotation subject"/>
    <w:basedOn w:val="CommentText"/>
    <w:next w:val="CommentText"/>
    <w:link w:val="CommentSubjectChar"/>
    <w:uiPriority w:val="99"/>
    <w:semiHidden/>
    <w:unhideWhenUsed/>
    <w:rsid w:val="00411B6B"/>
    <w:rPr>
      <w:b/>
      <w:bCs/>
    </w:rPr>
  </w:style>
  <w:style w:type="character" w:customStyle="1" w:styleId="CommentSubjectChar">
    <w:name w:val="Comment Subject Char"/>
    <w:basedOn w:val="CommentTextChar"/>
    <w:link w:val="CommentSubject"/>
    <w:uiPriority w:val="99"/>
    <w:semiHidden/>
    <w:rsid w:val="00411B6B"/>
    <w:rPr>
      <w:b/>
      <w:bCs/>
      <w:sz w:val="20"/>
      <w:szCs w:val="20"/>
    </w:rPr>
  </w:style>
  <w:style w:type="character" w:customStyle="1" w:styleId="Heading3Char">
    <w:name w:val="Heading 3 Char"/>
    <w:basedOn w:val="DefaultParagraphFont"/>
    <w:link w:val="Heading3"/>
    <w:uiPriority w:val="9"/>
    <w:rsid w:val="005E25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382D"/>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66293"/>
    <w:rPr>
      <w:b/>
      <w:bCs/>
    </w:rPr>
  </w:style>
  <w:style w:type="paragraph" w:styleId="ListParagraph">
    <w:name w:val="List Paragraph"/>
    <w:basedOn w:val="Normal"/>
    <w:uiPriority w:val="34"/>
    <w:qFormat/>
    <w:rsid w:val="009C3AF7"/>
    <w:pPr>
      <w:spacing w:after="0" w:line="240" w:lineRule="auto"/>
      <w:ind w:left="720"/>
    </w:pPr>
    <w:rPr>
      <w:rFonts w:ascii="Calibri" w:hAnsi="Calibri" w:cs="Calibri"/>
    </w:rPr>
  </w:style>
  <w:style w:type="paragraph" w:styleId="NoSpacing">
    <w:name w:val="No Spacing"/>
    <w:uiPriority w:val="1"/>
    <w:qFormat/>
    <w:rsid w:val="00086A00"/>
    <w:pPr>
      <w:spacing w:after="0" w:line="240" w:lineRule="auto"/>
    </w:pPr>
  </w:style>
  <w:style w:type="paragraph" w:styleId="PlainText">
    <w:name w:val="Plain Text"/>
    <w:basedOn w:val="Normal"/>
    <w:link w:val="PlainTextChar"/>
    <w:uiPriority w:val="99"/>
    <w:unhideWhenUsed/>
    <w:rsid w:val="00086A00"/>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086A00"/>
    <w:rPr>
      <w:rFonts w:ascii="Calibri" w:hAnsi="Calibri"/>
      <w:szCs w:val="21"/>
      <w:lang w:val="de-DE"/>
    </w:rPr>
  </w:style>
  <w:style w:type="character" w:styleId="Hyperlink">
    <w:name w:val="Hyperlink"/>
    <w:basedOn w:val="DefaultParagraphFont"/>
    <w:uiPriority w:val="99"/>
    <w:unhideWhenUsed/>
    <w:rsid w:val="00086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70503">
      <w:bodyDiv w:val="1"/>
      <w:marLeft w:val="0"/>
      <w:marRight w:val="0"/>
      <w:marTop w:val="0"/>
      <w:marBottom w:val="0"/>
      <w:divBdr>
        <w:top w:val="none" w:sz="0" w:space="0" w:color="auto"/>
        <w:left w:val="none" w:sz="0" w:space="0" w:color="auto"/>
        <w:bottom w:val="none" w:sz="0" w:space="0" w:color="auto"/>
        <w:right w:val="none" w:sz="0" w:space="0" w:color="auto"/>
      </w:divBdr>
    </w:div>
    <w:div w:id="13652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pritchard@iictechnologies.com" TargetMode="External"/><Relationship Id="rId13" Type="http://schemas.openxmlformats.org/officeDocument/2006/relationships/hyperlink" Target="mailto:briana@ccom.unh.edu"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ichael.S.Kushla@nga.mil" TargetMode="External"/><Relationship Id="rId12" Type="http://schemas.openxmlformats.org/officeDocument/2006/relationships/hyperlink" Target="mailto:Jason.D.Strom@nga.mil"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Stefan.Engstrom@traficom.fi" TargetMode="External"/><Relationship Id="rId11" Type="http://schemas.openxmlformats.org/officeDocument/2006/relationships/hyperlink" Target="mailto:svein.skjaeveland@ecc.no" TargetMode="External"/><Relationship Id="rId5" Type="http://schemas.openxmlformats.org/officeDocument/2006/relationships/hyperlink" Target="mailto:sjchang@email.ntou.edu.tw" TargetMode="External"/><Relationship Id="rId15" Type="http://schemas.openxmlformats.org/officeDocument/2006/relationships/comments" Target="comments.xml"/><Relationship Id="rId10" Type="http://schemas.openxmlformats.org/officeDocument/2006/relationships/hyperlink" Target="mailto:Matilde.Skar@kartverket.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J.Scherpenzeel@portofrotterdam.com" TargetMode="External"/><Relationship Id="rId14" Type="http://schemas.openxmlformats.org/officeDocument/2006/relationships/hyperlink" Target="mailto:Sigbjorn.Wik@kartverke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2862</TotalTime>
  <Pages>13</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Briana</dc:creator>
  <cp:keywords/>
  <dc:description/>
  <cp:lastModifiedBy>Sullivan, Briana</cp:lastModifiedBy>
  <cp:revision>36</cp:revision>
  <dcterms:created xsi:type="dcterms:W3CDTF">2021-03-09T20:06:00Z</dcterms:created>
  <dcterms:modified xsi:type="dcterms:W3CDTF">2021-04-02T18:32:00Z</dcterms:modified>
</cp:coreProperties>
</file>